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706998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706998">
        <w:rPr>
          <w:rFonts w:ascii="Arial" w:hAnsi="Arial" w:cs="Arial"/>
          <w:b/>
          <w:sz w:val="22"/>
          <w:szCs w:val="22"/>
        </w:rPr>
        <w:t>ПЛАНИРАЊЕ НА НАСТАВЕН ЧАС</w:t>
      </w:r>
    </w:p>
    <w:p w:rsidR="00D169FC" w:rsidRPr="00706998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D169FC" w:rsidRPr="00706998" w:rsidTr="003E7E1E">
        <w:trPr>
          <w:trHeight w:val="260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D169FC" w:rsidRPr="00FF7602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- место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D169FC" w:rsidRPr="00706998" w:rsidRDefault="00FF7602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D169FC" w:rsidRPr="00706998" w:rsidTr="003E7E1E">
        <w:trPr>
          <w:trHeight w:val="23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D169FC" w:rsidRPr="00FF7602" w:rsidRDefault="00FF7602" w:rsidP="00FF760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(прва) година</w:t>
            </w:r>
          </w:p>
        </w:tc>
      </w:tr>
      <w:tr w:rsidR="003E7E1E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3E7E1E" w:rsidRPr="00706998" w:rsidRDefault="003E7E1E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3E7E1E" w:rsidRPr="00706998" w:rsidRDefault="0052186C" w:rsidP="003E7E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Организмите и нивната животна средина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</w:t>
            </w:r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на </w:t>
            </w:r>
            <w:proofErr w:type="spellStart"/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D169FC" w:rsidRPr="003A0E70" w:rsidRDefault="00CF46A3" w:rsidP="009801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mk-MK" w:eastAsia="en-US"/>
              </w:rPr>
              <w:t>Објаснува за големина на популација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634FEC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Назив на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наставната единица</w:t>
            </w:r>
          </w:p>
        </w:tc>
        <w:tc>
          <w:tcPr>
            <w:tcW w:w="4860" w:type="dxa"/>
          </w:tcPr>
          <w:p w:rsidR="00D169FC" w:rsidRPr="003A0E70" w:rsidRDefault="00614B19" w:rsidP="003E7E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Повторување и / или оценување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</w:rPr>
              <w:t>Датум на реализација</w:t>
            </w:r>
          </w:p>
        </w:tc>
        <w:tc>
          <w:tcPr>
            <w:tcW w:w="4860" w:type="dxa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169FC" w:rsidRPr="00706998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066"/>
        <w:gridCol w:w="2236"/>
        <w:gridCol w:w="2178"/>
        <w:gridCol w:w="1890"/>
      </w:tblGrid>
      <w:tr w:rsidR="003E7E1E" w:rsidRPr="00706998" w:rsidTr="00DE5F8D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4D2AD5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</w:t>
            </w:r>
            <w:r w:rsidRPr="004D2AD5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 xml:space="preserve"> настава</w:t>
            </w:r>
          </w:p>
        </w:tc>
        <w:tc>
          <w:tcPr>
            <w:tcW w:w="2066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236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706998" w:rsidTr="00DE5F8D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3A0E70" w:rsidRDefault="00614B19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Вежби</w:t>
            </w:r>
          </w:p>
          <w:p w:rsidR="003E7E1E" w:rsidRPr="00DF151A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2066" w:type="dxa"/>
            <w:shd w:val="clear" w:color="auto" w:fill="FFFFFF"/>
            <w:vAlign w:val="center"/>
          </w:tcPr>
          <w:p w:rsidR="003E7E1E" w:rsidRPr="003A0E70" w:rsidRDefault="00614B19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Повторување и оценување</w:t>
            </w:r>
          </w:p>
          <w:p w:rsidR="003E7E1E" w:rsidRPr="00DF151A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236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Фронтална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Групна</w:t>
            </w:r>
          </w:p>
          <w:p w:rsidR="003E7E1E" w:rsidRPr="00F22B29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Монолог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Дијалог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Илустрација</w:t>
            </w:r>
          </w:p>
          <w:p w:rsidR="003E7E1E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Демонстрација</w:t>
            </w:r>
          </w:p>
          <w:p w:rsidR="00496EAB" w:rsidRPr="00496EAB" w:rsidRDefault="00496EAB" w:rsidP="00496EAB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 w:rsidRPr="00E6790B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Aнализа</w:t>
            </w:r>
            <w:proofErr w:type="spellEnd"/>
            <w:r w:rsidRPr="00E6790B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 xml:space="preserve"> – синтеза</w:t>
            </w:r>
          </w:p>
          <w:p w:rsidR="003E7E1E" w:rsidRPr="00DF151A" w:rsidRDefault="003E7E1E" w:rsidP="003E7E1E">
            <w:pPr>
              <w:pStyle w:val="NoSpacing"/>
              <w:tabs>
                <w:tab w:val="left" w:pos="25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3E7E1E" w:rsidRDefault="003E7E1E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Прашања </w:t>
            </w:r>
            <w:r w:rsid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–</w:t>
            </w:r>
            <w:r w:rsidRP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 одговор</w:t>
            </w:r>
          </w:p>
          <w:p w:rsidR="00496EAB" w:rsidRPr="00496EAB" w:rsidRDefault="00614B19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  <w:u w:val="single"/>
                <w:lang w:val="en-US" w:eastAsia="en-US"/>
              </w:rPr>
              <w:t>Quizlet</w:t>
            </w:r>
            <w:proofErr w:type="spellEnd"/>
          </w:p>
        </w:tc>
      </w:tr>
    </w:tbl>
    <w:p w:rsidR="00D169FC" w:rsidRPr="00706998" w:rsidRDefault="00D169FC" w:rsidP="00D169FC">
      <w:pPr>
        <w:pStyle w:val="NoSpacing"/>
        <w:rPr>
          <w:rFonts w:cs="Arial"/>
          <w:szCs w:val="22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637"/>
        <w:gridCol w:w="1613"/>
        <w:gridCol w:w="3600"/>
      </w:tblGrid>
      <w:tr w:rsidR="00D169FC" w:rsidRPr="00706998" w:rsidTr="003E7E1E">
        <w:trPr>
          <w:trHeight w:val="446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Цели на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наставната единица</w:t>
            </w: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:</w:t>
            </w:r>
          </w:p>
        </w:tc>
      </w:tr>
      <w:tr w:rsidR="00D169FC" w:rsidRPr="00706998" w:rsidTr="003E7E1E">
        <w:trPr>
          <w:trHeight w:val="769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A52022" w:rsidRDefault="00614B19" w:rsidP="00CF46A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8C525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Повторување и утврдување за </w:t>
            </w:r>
            <w:r w:rsidR="00CF46A3">
              <w:rPr>
                <w:rFonts w:ascii="Arial" w:hAnsi="Arial" w:cs="Arial"/>
                <w:bCs/>
                <w:sz w:val="22"/>
                <w:szCs w:val="22"/>
                <w:lang w:val="mk-MK"/>
              </w:rPr>
              <w:t>нивоа на еколошка интеграција и еколошки фактори</w:t>
            </w:r>
            <w:r w:rsidR="00980177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</w:p>
        </w:tc>
      </w:tr>
      <w:tr w:rsidR="00D169FC" w:rsidRPr="00706998" w:rsidTr="003E7E1E">
        <w:trPr>
          <w:trHeight w:val="50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706998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Резултати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</w:t>
            </w: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учење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од наставната единица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9D411E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</w:rPr>
              <w:t>Критериуми за вреднување на постигањата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на РУ</w:t>
            </w:r>
          </w:p>
        </w:tc>
      </w:tr>
      <w:tr w:rsidR="00D169FC" w:rsidRPr="00706998" w:rsidTr="00DE5F8D">
        <w:trPr>
          <w:trHeight w:val="3591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634FEC" w:rsidRDefault="00D169FC" w:rsidP="00DE5F8D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614B19" w:rsidRDefault="00614B19" w:rsidP="00DE5F8D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Одговорат на прашањата со набројување и препознавање на карактеристики.</w:t>
            </w:r>
          </w:p>
          <w:p w:rsidR="00D169FC" w:rsidRDefault="0052186C" w:rsidP="00DE5F8D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Разбираат </w:t>
            </w:r>
            <w:r w:rsidR="00CF46A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еколошка интеграција</w:t>
            </w:r>
          </w:p>
          <w:p w:rsidR="0052186C" w:rsidRDefault="0052186C" w:rsidP="00DE5F8D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Знаат </w:t>
            </w:r>
            <w:r w:rsidR="00CF46A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за еколошки фактори</w:t>
            </w:r>
          </w:p>
          <w:p w:rsidR="0052186C" w:rsidRPr="00B142FA" w:rsidRDefault="0052186C" w:rsidP="00DE5F8D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Разбираат </w:t>
            </w:r>
            <w:proofErr w:type="spellStart"/>
            <w:r w:rsidR="00CF46A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ограничувачки</w:t>
            </w:r>
            <w:proofErr w:type="spellEnd"/>
            <w:r w:rsidR="00CF46A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еколошки фактори и </w:t>
            </w:r>
            <w:proofErr w:type="spellStart"/>
            <w:r w:rsidR="00CF46A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сигмоидна</w:t>
            </w:r>
            <w:proofErr w:type="spellEnd"/>
            <w:r w:rsidR="00CF46A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крива </w:t>
            </w:r>
          </w:p>
          <w:p w:rsidR="00D169FC" w:rsidRDefault="00D169FC" w:rsidP="00DE5F8D">
            <w:pPr>
              <w:pStyle w:val="Default"/>
              <w:widowControl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614B19" w:rsidRDefault="00614B19" w:rsidP="00DE5F8D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зошто има </w:t>
            </w:r>
            <w:proofErr w:type="spellStart"/>
            <w:r w:rsidR="00CF46A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сигмоидна</w:t>
            </w:r>
            <w:proofErr w:type="spellEnd"/>
            <w:r w:rsidR="00CF46A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крива бројноста на популацијата</w:t>
            </w:r>
          </w:p>
          <w:p w:rsidR="00D169FC" w:rsidRPr="00A52022" w:rsidRDefault="00D169FC" w:rsidP="00DE5F8D">
            <w:pPr>
              <w:pStyle w:val="Default"/>
              <w:widowControl/>
              <w:rPr>
                <w:rFonts w:ascii="Arial" w:hAnsi="Arial" w:cs="Arial"/>
                <w:bCs/>
                <w:color w:val="FF0000"/>
                <w:sz w:val="22"/>
                <w:szCs w:val="22"/>
                <w:lang w:val="mk-MK"/>
              </w:rPr>
            </w:pP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Default="00D169FC" w:rsidP="00DE5F8D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можат да:</w:t>
            </w:r>
          </w:p>
          <w:p w:rsidR="0052186C" w:rsidRDefault="0052186C" w:rsidP="00DE5F8D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Набројуваат </w:t>
            </w:r>
            <w:r w:rsidR="00CF46A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еколошки нивоа на интеграција</w:t>
            </w:r>
          </w:p>
          <w:p w:rsidR="0052186C" w:rsidRDefault="0052186C" w:rsidP="00DE5F8D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Знаат улога на </w:t>
            </w:r>
            <w:r w:rsidR="00CF46A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еколошките фактори </w:t>
            </w:r>
          </w:p>
          <w:p w:rsidR="00614B19" w:rsidRDefault="00CF46A3" w:rsidP="00DE5F8D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lang w:val="mk-MK"/>
              </w:rPr>
              <w:t xml:space="preserve">Препознаваат </w:t>
            </w:r>
            <w:proofErr w:type="spellStart"/>
            <w:r>
              <w:rPr>
                <w:rFonts w:ascii="Arial" w:hAnsi="Arial" w:cs="Arial"/>
                <w:sz w:val="22"/>
                <w:lang w:val="mk-MK"/>
              </w:rPr>
              <w:t>ограничувачки</w:t>
            </w:r>
            <w:proofErr w:type="spellEnd"/>
            <w:r>
              <w:rPr>
                <w:rFonts w:ascii="Arial" w:hAnsi="Arial" w:cs="Arial"/>
                <w:sz w:val="22"/>
                <w:lang w:val="mk-MK"/>
              </w:rPr>
              <w:t xml:space="preserve"> еколошки фактори</w:t>
            </w:r>
          </w:p>
          <w:p w:rsidR="00D169FC" w:rsidRPr="00B142FA" w:rsidRDefault="00D169FC" w:rsidP="00DE5F8D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bookmarkStart w:id="0" w:name="_GoBack"/>
            <w:bookmarkEnd w:id="0"/>
          </w:p>
          <w:p w:rsidR="00D169FC" w:rsidRPr="009D411E" w:rsidRDefault="00D169FC" w:rsidP="00DE5F8D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D169FC" w:rsidRDefault="00496EAB" w:rsidP="00DE5F8D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B142F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</w:t>
            </w:r>
            <w:r w:rsidR="0098017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примери </w:t>
            </w:r>
            <w:r w:rsidRPr="00B142F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и објаснат </w:t>
            </w:r>
            <w:r w:rsidR="00CF46A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нивоа на еколошка интеграција</w:t>
            </w:r>
          </w:p>
          <w:p w:rsidR="0052186C" w:rsidRPr="00F22B29" w:rsidRDefault="0052186C" w:rsidP="00DE5F8D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Конструираат </w:t>
            </w:r>
            <w:proofErr w:type="spellStart"/>
            <w:r w:rsidR="00CF46A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сигмоидна</w:t>
            </w:r>
            <w:proofErr w:type="spellEnd"/>
            <w:r w:rsidR="00CF46A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крива на бројност за популација на еден вид со сите фази</w:t>
            </w:r>
          </w:p>
        </w:tc>
      </w:tr>
      <w:tr w:rsidR="00D169FC" w:rsidRPr="00706998" w:rsidTr="003E7E1E">
        <w:trPr>
          <w:trHeight w:val="548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lastRenderedPageBreak/>
              <w:t>Потребни ресурси за реализација на наставната содржина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sz w:val="22"/>
                <w:szCs w:val="22"/>
              </w:rPr>
            </w:pPr>
            <w:r w:rsidRPr="00614B19">
              <w:rPr>
                <w:rFonts w:ascii="Arial" w:hAnsi="Arial" w:cs="Arial"/>
                <w:sz w:val="22"/>
                <w:szCs w:val="22"/>
              </w:rPr>
              <w:t>Табла</w:t>
            </w:r>
            <w:r w:rsidRPr="00B142F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142FA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флипчарт, интерактивна табла, 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ЛЦД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-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проектор</w:t>
            </w:r>
          </w:p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</w:rPr>
              <w:t>Учебници, книги, стручна литература од соодветната област</w:t>
            </w:r>
          </w:p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</w:rPr>
              <w:t xml:space="preserve">Опрема, алатки, инвентар </w:t>
            </w:r>
          </w:p>
          <w:p w:rsidR="00D169FC" w:rsidRPr="002A358A" w:rsidRDefault="00D169FC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B142FA">
              <w:rPr>
                <w:rFonts w:cs="Arial"/>
                <w:b/>
                <w:sz w:val="22"/>
                <w:szCs w:val="22"/>
              </w:rPr>
              <w:t>Компјутери</w:t>
            </w:r>
            <w:r w:rsidRPr="00B142FA">
              <w:rPr>
                <w:rFonts w:cs="Arial"/>
                <w:sz w:val="22"/>
                <w:szCs w:val="22"/>
              </w:rPr>
              <w:t xml:space="preserve"> </w:t>
            </w:r>
            <w:r w:rsidRPr="00B142FA">
              <w:rPr>
                <w:rFonts w:cs="Arial"/>
                <w:color w:val="7F7F7F" w:themeColor="text1" w:themeTint="80"/>
                <w:sz w:val="22"/>
                <w:szCs w:val="22"/>
              </w:rPr>
              <w:t>со соодветен софтвер и сл.</w:t>
            </w:r>
          </w:p>
          <w:p w:rsidR="002A358A" w:rsidRPr="00DF151A" w:rsidRDefault="002A358A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>
              <w:rPr>
                <w:rFonts w:cs="Arial"/>
                <w:b/>
                <w:sz w:val="22"/>
                <w:szCs w:val="22"/>
                <w:lang w:val="mk-MK"/>
              </w:rPr>
              <w:t>Мобилни телефони</w:t>
            </w:r>
          </w:p>
        </w:tc>
      </w:tr>
      <w:tr w:rsidR="00D169FC" w:rsidRPr="00706998" w:rsidTr="003E7E1E">
        <w:trPr>
          <w:trHeight w:val="32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Фази на реализација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706998" w:rsidTr="003E7E1E">
        <w:trPr>
          <w:trHeight w:val="39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F151A" w:rsidRDefault="00614B19" w:rsidP="00614B19">
            <w:pPr>
              <w:pStyle w:val="NoSpacing"/>
              <w:rPr>
                <w:b/>
                <w:sz w:val="22"/>
                <w:lang w:val="mk-MK"/>
              </w:rPr>
            </w:pPr>
            <w:r w:rsidRPr="000D652D">
              <w:rPr>
                <w:sz w:val="22"/>
                <w:lang w:val="mk-MK"/>
              </w:rPr>
              <w:t xml:space="preserve">Го објаснува </w:t>
            </w:r>
            <w:proofErr w:type="spellStart"/>
            <w:r>
              <w:rPr>
                <w:sz w:val="22"/>
                <w:lang w:val="en-US"/>
              </w:rPr>
              <w:t>Quizlet</w:t>
            </w:r>
            <w:proofErr w:type="spellEnd"/>
            <w:r w:rsidRPr="000D652D">
              <w:rPr>
                <w:sz w:val="22"/>
                <w:lang w:val="mk-MK"/>
              </w:rPr>
              <w:t xml:space="preserve"> и потребното време за решавање. Ги наведува правилата по кои се одвива тестот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353A9A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353A9A">
              <w:rPr>
                <w:sz w:val="22"/>
                <w:lang w:val="mk-MK"/>
              </w:rPr>
              <w:t>Поврзува претходно знаење и дискутира</w:t>
            </w:r>
          </w:p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</w:p>
        </w:tc>
      </w:tr>
      <w:tr w:rsidR="00D169FC" w:rsidRPr="00706998" w:rsidTr="003E7E1E">
        <w:trPr>
          <w:trHeight w:val="35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614B19" w:rsidRDefault="00614B19" w:rsidP="00496EAB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Се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mk-MK"/>
              </w:rPr>
              <w:t>спорведува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активноста.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614B19" w:rsidRDefault="00614B19" w:rsidP="00496EAB">
            <w:pPr>
              <w:pStyle w:val="NoSpacing"/>
              <w:rPr>
                <w:sz w:val="22"/>
                <w:lang w:val="mk-MK"/>
              </w:rPr>
            </w:pPr>
            <w:r w:rsidRPr="00614B19">
              <w:rPr>
                <w:sz w:val="22"/>
                <w:lang w:val="mk-MK"/>
              </w:rPr>
              <w:t xml:space="preserve">Одговара на прашањата. </w:t>
            </w:r>
          </w:p>
        </w:tc>
      </w:tr>
      <w:tr w:rsidR="00D169FC" w:rsidRPr="00706998" w:rsidTr="003E7E1E">
        <w:trPr>
          <w:trHeight w:val="6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DF151A">
              <w:rPr>
                <w:rFonts w:cs="Arial"/>
                <w:sz w:val="22"/>
                <w:szCs w:val="22"/>
              </w:rPr>
              <w:t>Вреднување на постигањат</w:t>
            </w:r>
            <w:r>
              <w:rPr>
                <w:rFonts w:cs="Arial"/>
                <w:sz w:val="22"/>
                <w:szCs w:val="22"/>
              </w:rPr>
              <w:t xml:space="preserve">а на учениците преку </w:t>
            </w:r>
            <w:r>
              <w:rPr>
                <w:rFonts w:cs="Arial"/>
                <w:sz w:val="22"/>
                <w:szCs w:val="22"/>
                <w:lang w:val="mk-MK"/>
              </w:rPr>
              <w:t>прашања и одговори</w:t>
            </w:r>
            <w:r w:rsidR="00614B19">
              <w:rPr>
                <w:rFonts w:cs="Arial"/>
                <w:sz w:val="22"/>
                <w:szCs w:val="22"/>
                <w:lang w:val="mk-MK"/>
              </w:rPr>
              <w:t xml:space="preserve">, истакнување на најдобрите.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614B19" w:rsidP="00C5247D">
            <w:pPr>
              <w:pStyle w:val="NoSpacing"/>
              <w:rPr>
                <w:sz w:val="22"/>
                <w:lang w:val="mk-MK"/>
              </w:rPr>
            </w:pPr>
            <w:r>
              <w:rPr>
                <w:sz w:val="22"/>
                <w:lang w:val="mk-MK"/>
              </w:rPr>
              <w:t xml:space="preserve">Поставува прашања за </w:t>
            </w:r>
            <w:proofErr w:type="spellStart"/>
            <w:r>
              <w:rPr>
                <w:sz w:val="22"/>
                <w:lang w:val="mk-MK"/>
              </w:rPr>
              <w:t>нејаснотии</w:t>
            </w:r>
            <w:proofErr w:type="spellEnd"/>
            <w:r>
              <w:rPr>
                <w:sz w:val="22"/>
                <w:lang w:val="mk-MK"/>
              </w:rPr>
              <w:t xml:space="preserve"> околу тестот. </w:t>
            </w:r>
            <w:r w:rsidR="00D169FC" w:rsidRPr="00F22B29">
              <w:rPr>
                <w:sz w:val="22"/>
                <w:lang w:val="mk-MK"/>
              </w:rPr>
              <w:t xml:space="preserve"> </w:t>
            </w:r>
          </w:p>
        </w:tc>
      </w:tr>
      <w:tr w:rsidR="00D169FC" w:rsidRPr="00706998" w:rsidTr="003E7E1E">
        <w:trPr>
          <w:trHeight w:val="50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DF151A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DF151A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496EAB" w:rsidP="003E7E1E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D2481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Биологија од основно образование.</w:t>
            </w:r>
          </w:p>
        </w:tc>
      </w:tr>
      <w:tr w:rsidR="00D169FC" w:rsidRPr="00706998" w:rsidTr="003E7E1E">
        <w:trPr>
          <w:trHeight w:val="35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706998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169FC" w:rsidRPr="00706998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F22B29" w:rsidRDefault="00D169FC" w:rsidP="00D169FC">
      <w:pPr>
        <w:rPr>
          <w:rFonts w:ascii="Arial" w:hAnsi="Arial" w:cs="Arial"/>
          <w:b/>
          <w:sz w:val="22"/>
          <w:szCs w:val="22"/>
          <w:lang w:val="mk-MK"/>
        </w:rPr>
      </w:pPr>
    </w:p>
    <w:p w:rsidR="00D169FC" w:rsidRDefault="00D169FC" w:rsidP="00D169FC">
      <w:pPr>
        <w:jc w:val="right"/>
        <w:rPr>
          <w:rFonts w:ascii="Arial" w:hAnsi="Arial" w:cs="Arial"/>
          <w:b/>
          <w:sz w:val="22"/>
          <w:szCs w:val="22"/>
          <w:lang w:val="mk-MK"/>
        </w:rPr>
      </w:pPr>
    </w:p>
    <w:sectPr w:rsidR="00D169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D6A" w:rsidRDefault="00CE5D6A" w:rsidP="00756D83">
      <w:r>
        <w:separator/>
      </w:r>
    </w:p>
  </w:endnote>
  <w:endnote w:type="continuationSeparator" w:id="0">
    <w:p w:rsidR="00CE5D6A" w:rsidRDefault="00CE5D6A" w:rsidP="0075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D83" w:rsidRDefault="00756D83" w:rsidP="00756D83">
    <w:pPr>
      <w:pStyle w:val="Footer"/>
      <w:jc w:val="right"/>
    </w:pPr>
    <w:r>
      <w:rPr>
        <w:noProof/>
        <w:lang w:val="mk-MK" w:eastAsia="mk-MK"/>
      </w:rPr>
      <w:drawing>
        <wp:inline distT="0" distB="0" distL="0" distR="0" wp14:anchorId="59BF0756" wp14:editId="10894AEF">
          <wp:extent cx="2057400" cy="361950"/>
          <wp:effectExtent l="0" t="0" r="0" b="0"/>
          <wp:docPr id="1" name="Picture 1" descr="Obrazovani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brazovani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D6A" w:rsidRDefault="00CE5D6A" w:rsidP="00756D83">
      <w:r>
        <w:separator/>
      </w:r>
    </w:p>
  </w:footnote>
  <w:footnote w:type="continuationSeparator" w:id="0">
    <w:p w:rsidR="00CE5D6A" w:rsidRDefault="00CE5D6A" w:rsidP="00756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65761"/>
    <w:rsid w:val="002A358A"/>
    <w:rsid w:val="003E7E1E"/>
    <w:rsid w:val="0041221F"/>
    <w:rsid w:val="00496EAB"/>
    <w:rsid w:val="0052186C"/>
    <w:rsid w:val="00614B19"/>
    <w:rsid w:val="00756D83"/>
    <w:rsid w:val="00780987"/>
    <w:rsid w:val="007F23F4"/>
    <w:rsid w:val="00916DA9"/>
    <w:rsid w:val="00980177"/>
    <w:rsid w:val="00CE5D6A"/>
    <w:rsid w:val="00CF46A3"/>
    <w:rsid w:val="00CF7FDB"/>
    <w:rsid w:val="00D169FC"/>
    <w:rsid w:val="00DE5F8D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DBD58-398F-45DD-98CD-5092F643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756D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D83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756D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D83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83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15</cp:revision>
  <dcterms:created xsi:type="dcterms:W3CDTF">2020-01-01T16:22:00Z</dcterms:created>
  <dcterms:modified xsi:type="dcterms:W3CDTF">2020-02-25T12:21:00Z</dcterms:modified>
</cp:coreProperties>
</file>