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A960E1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960E1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A960E1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A960E1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A960E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A960E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A960E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A960E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A960E1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A960E1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A960E1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A960E1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A960E1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A960E1" w:rsidRDefault="00F643CB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A960E1" w:rsidRDefault="00F643CB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Објаснува за </w:t>
            </w:r>
            <w:proofErr w:type="spellStart"/>
            <w:r w:rsidRPr="00A960E1">
              <w:rPr>
                <w:rFonts w:ascii="Arial" w:hAnsi="Arial" w:cs="Arial"/>
                <w:sz w:val="22"/>
                <w:szCs w:val="22"/>
                <w:lang w:val="mk-MK" w:eastAsia="en-US"/>
              </w:rPr>
              <w:t>биогеохемиски</w:t>
            </w:r>
            <w:proofErr w:type="spellEnd"/>
            <w:r w:rsidRPr="00A960E1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циклус</w:t>
            </w: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A960E1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A960E1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A960E1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A960E1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A960E1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A960E1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A960E1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A960E1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A960E1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A960E1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A960E1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A960E1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A960E1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A960E1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960E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A960E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A960E1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A960E1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A960E1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Kahoot</w:t>
            </w:r>
            <w:proofErr w:type="spellEnd"/>
          </w:p>
        </w:tc>
      </w:tr>
    </w:tbl>
    <w:p w:rsidR="00D169FC" w:rsidRPr="00A960E1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A960E1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A960E1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960E1" w:rsidRDefault="00614B19" w:rsidP="00F643C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F643CB"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јаглероден циклус, воден циклус, азотен циклус и фосилни горива</w:t>
            </w:r>
          </w:p>
        </w:tc>
      </w:tr>
      <w:tr w:rsidR="00D169FC" w:rsidRPr="00A960E1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A960E1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A960E1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Pr="00A960E1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A960E1" w:rsidRDefault="00614B19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F643CB"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јаглероден циклус, азотен циклус, воден циклус и процеси поврзани со циклусите</w:t>
            </w:r>
          </w:p>
          <w:p w:rsidR="00F643CB" w:rsidRPr="00A960E1" w:rsidRDefault="00F643CB" w:rsidP="00614B19">
            <w:pPr>
              <w:pStyle w:val="Default"/>
              <w:widowControl/>
              <w:jc w:val="both"/>
              <w:rPr>
                <w:rFonts w:ascii="Arial" w:hAnsi="Arial" w:cs="Arial"/>
                <w:sz w:val="22"/>
                <w:lang w:val="mk-MK"/>
              </w:rPr>
            </w:pPr>
            <w:r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Разбираат опасност од </w:t>
            </w:r>
            <w:r w:rsidR="00A960E1"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согорување</w:t>
            </w:r>
            <w:r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фосилни горива</w:t>
            </w:r>
          </w:p>
          <w:p w:rsidR="00D169FC" w:rsidRPr="00A960E1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A960E1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A960E1" w:rsidRDefault="00614B19" w:rsidP="00F643C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азотофиксација</w:t>
            </w:r>
            <w:proofErr w:type="spellEnd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нитрификација и </w:t>
            </w:r>
            <w:proofErr w:type="spellStart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денитрификација</w:t>
            </w:r>
            <w:proofErr w:type="spellEnd"/>
          </w:p>
          <w:p w:rsidR="00F643CB" w:rsidRPr="00A960E1" w:rsidRDefault="00F643CB" w:rsidP="00F643C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Да објаснат транспирација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960E1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Pr="00A960E1" w:rsidRDefault="0002136C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карактеристики на јаглеродниот циклус, водниот циклус и азотниот циклус</w:t>
            </w:r>
          </w:p>
          <w:p w:rsidR="0002136C" w:rsidRPr="00A960E1" w:rsidRDefault="0002136C" w:rsidP="00614B19">
            <w:pPr>
              <w:pStyle w:val="Default"/>
              <w:widowControl/>
              <w:jc w:val="both"/>
              <w:rPr>
                <w:rFonts w:ascii="Arial" w:hAnsi="Arial" w:cs="Arial"/>
                <w:sz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процеси кои се специфични за циклусите</w:t>
            </w:r>
          </w:p>
          <w:p w:rsidR="00614B19" w:rsidRPr="00A960E1" w:rsidRDefault="00F643CB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lang w:val="mk-MK"/>
              </w:rPr>
              <w:t>Објаснат опасност од согорување на фосилни горива</w:t>
            </w:r>
          </w:p>
          <w:p w:rsidR="00D169FC" w:rsidRPr="00A960E1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A960E1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F643CB" w:rsidRPr="00A960E1" w:rsidRDefault="0002136C" w:rsidP="00F643C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објаснувања и примери за </w:t>
            </w:r>
            <w:proofErr w:type="spellStart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азотофиксација</w:t>
            </w:r>
            <w:proofErr w:type="spellEnd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нитрификација и </w:t>
            </w:r>
            <w:proofErr w:type="spellStart"/>
            <w:r w:rsidR="00F643CB"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денитрификација</w:t>
            </w:r>
            <w:proofErr w:type="spellEnd"/>
          </w:p>
          <w:p w:rsidR="00F643CB" w:rsidRPr="00A960E1" w:rsidRDefault="00F643CB" w:rsidP="00F643C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важност на транспирација</w:t>
            </w:r>
          </w:p>
          <w:p w:rsidR="0002136C" w:rsidRPr="00A960E1" w:rsidRDefault="0002136C" w:rsidP="00B07D1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</w:tc>
      </w:tr>
      <w:tr w:rsidR="00D169FC" w:rsidRPr="00A960E1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960E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A960E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A960E1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A960E1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A960E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A960E1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A960E1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A960E1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A960E1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A960E1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55741D" w:rsidRPr="00A960E1" w:rsidRDefault="0055741D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A960E1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A960E1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A960E1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A960E1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 w:rsidRPr="00A960E1">
              <w:rPr>
                <w:sz w:val="22"/>
                <w:lang w:val="mk-MK"/>
              </w:rPr>
              <w:t>Kahoot</w:t>
            </w:r>
            <w:proofErr w:type="spellEnd"/>
            <w:r w:rsidR="00B07D15" w:rsidRPr="00A960E1">
              <w:rPr>
                <w:sz w:val="22"/>
                <w:lang w:val="mk-MK"/>
              </w:rPr>
              <w:t xml:space="preserve"> </w:t>
            </w:r>
            <w:r w:rsidRPr="00A960E1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A960E1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A960E1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A960E1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B07D15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A960E1" w:rsidRPr="00A960E1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bookmarkStart w:id="0" w:name="_GoBack"/>
            <w:bookmarkEnd w:id="0"/>
            <w:r w:rsidR="00614B19" w:rsidRPr="00A960E1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A960E1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A960E1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A960E1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A960E1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A960E1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A960E1">
              <w:rPr>
                <w:sz w:val="22"/>
                <w:lang w:val="mk-MK"/>
              </w:rPr>
              <w:t>нејаснотии</w:t>
            </w:r>
            <w:proofErr w:type="spellEnd"/>
            <w:r w:rsidRPr="00A960E1">
              <w:rPr>
                <w:sz w:val="22"/>
                <w:lang w:val="mk-MK"/>
              </w:rPr>
              <w:t xml:space="preserve"> околу тестот. </w:t>
            </w:r>
            <w:r w:rsidR="00D169FC" w:rsidRPr="00A960E1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A960E1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A960E1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A960E1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496EAB" w:rsidP="0002136C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960E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A960E1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A960E1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A960E1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A960E1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A960E1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A960E1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A960E1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A960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C9" w:rsidRDefault="004E6DC9" w:rsidP="00302578">
      <w:r>
        <w:separator/>
      </w:r>
    </w:p>
  </w:endnote>
  <w:endnote w:type="continuationSeparator" w:id="0">
    <w:p w:rsidR="004E6DC9" w:rsidRDefault="004E6DC9" w:rsidP="003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8" w:rsidRDefault="00302578" w:rsidP="00302578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387988BF" wp14:editId="297FDEA4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C9" w:rsidRDefault="004E6DC9" w:rsidP="00302578">
      <w:r>
        <w:separator/>
      </w:r>
    </w:p>
  </w:footnote>
  <w:footnote w:type="continuationSeparator" w:id="0">
    <w:p w:rsidR="004E6DC9" w:rsidRDefault="004E6DC9" w:rsidP="0030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136C"/>
    <w:rsid w:val="00065761"/>
    <w:rsid w:val="00302578"/>
    <w:rsid w:val="003E7E1E"/>
    <w:rsid w:val="0041221F"/>
    <w:rsid w:val="00496EAB"/>
    <w:rsid w:val="004E6DC9"/>
    <w:rsid w:val="0055741D"/>
    <w:rsid w:val="005A7CB9"/>
    <w:rsid w:val="00614B19"/>
    <w:rsid w:val="00780987"/>
    <w:rsid w:val="007F23F4"/>
    <w:rsid w:val="007F5910"/>
    <w:rsid w:val="00916DA9"/>
    <w:rsid w:val="00A960E1"/>
    <w:rsid w:val="00B07D15"/>
    <w:rsid w:val="00B14A97"/>
    <w:rsid w:val="00CF7FDB"/>
    <w:rsid w:val="00D169FC"/>
    <w:rsid w:val="00F643C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0A72-4A4D-486F-9C77-CBA3211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0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0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8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18</cp:revision>
  <dcterms:created xsi:type="dcterms:W3CDTF">2020-01-01T16:22:00Z</dcterms:created>
  <dcterms:modified xsi:type="dcterms:W3CDTF">2020-02-25T12:20:00Z</dcterms:modified>
</cp:coreProperties>
</file>