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FC" w:rsidRPr="00301022" w:rsidRDefault="00D169FC" w:rsidP="00D169FC">
      <w:pPr>
        <w:tabs>
          <w:tab w:val="left" w:pos="2955"/>
        </w:tabs>
        <w:ind w:firstLine="360"/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301022">
        <w:rPr>
          <w:rFonts w:ascii="Arial" w:hAnsi="Arial" w:cs="Arial"/>
          <w:b/>
          <w:sz w:val="22"/>
          <w:szCs w:val="22"/>
          <w:lang w:val="mk-MK"/>
        </w:rPr>
        <w:t>ПЛАНИРАЊЕ НА НАСТАВЕН ЧАС</w:t>
      </w:r>
    </w:p>
    <w:p w:rsidR="00D169FC" w:rsidRPr="00301022" w:rsidRDefault="00D169FC" w:rsidP="00D169FC">
      <w:pPr>
        <w:pStyle w:val="ListParagraph"/>
        <w:tabs>
          <w:tab w:val="left" w:pos="270"/>
        </w:tabs>
        <w:autoSpaceDE w:val="0"/>
        <w:autoSpaceDN w:val="0"/>
        <w:adjustRightInd w:val="0"/>
        <w:spacing w:after="0" w:line="240" w:lineRule="auto"/>
        <w:ind w:left="180" w:firstLine="360"/>
        <w:jc w:val="center"/>
        <w:rPr>
          <w:rFonts w:ascii="Arial" w:hAnsi="Arial" w:cs="Arial"/>
          <w:b/>
          <w:bCs/>
          <w:i/>
          <w:lang w:val="mk-MK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4860"/>
      </w:tblGrid>
      <w:tr w:rsidR="00D169FC" w:rsidRPr="00301022" w:rsidTr="003E7E1E">
        <w:trPr>
          <w:trHeight w:val="260"/>
        </w:trPr>
        <w:tc>
          <w:tcPr>
            <w:tcW w:w="5220" w:type="dxa"/>
            <w:shd w:val="clear" w:color="auto" w:fill="D9E2F3"/>
          </w:tcPr>
          <w:p w:rsidR="00D169FC" w:rsidRPr="00301022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301022">
              <w:rPr>
                <w:rFonts w:ascii="Arial" w:hAnsi="Arial" w:cs="Arial"/>
                <w:b/>
                <w:sz w:val="22"/>
                <w:szCs w:val="22"/>
                <w:lang w:val="mk-MK"/>
              </w:rPr>
              <w:t>Име и презиме на наставникот</w:t>
            </w:r>
          </w:p>
        </w:tc>
        <w:tc>
          <w:tcPr>
            <w:tcW w:w="4860" w:type="dxa"/>
          </w:tcPr>
          <w:p w:rsidR="00D169FC" w:rsidRPr="00301022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301022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301022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301022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училиште - место</w:t>
            </w:r>
          </w:p>
        </w:tc>
        <w:tc>
          <w:tcPr>
            <w:tcW w:w="4860" w:type="dxa"/>
          </w:tcPr>
          <w:p w:rsidR="00D169FC" w:rsidRPr="00301022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301022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301022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301022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Струка/Сектор </w:t>
            </w:r>
          </w:p>
        </w:tc>
        <w:tc>
          <w:tcPr>
            <w:tcW w:w="4860" w:type="dxa"/>
          </w:tcPr>
          <w:p w:rsidR="00D169FC" w:rsidRPr="00301022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301022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301022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301022">
              <w:rPr>
                <w:rFonts w:ascii="Arial" w:hAnsi="Arial" w:cs="Arial"/>
                <w:b/>
                <w:sz w:val="22"/>
                <w:szCs w:val="22"/>
                <w:lang w:val="mk-MK"/>
              </w:rPr>
              <w:t>Образовен профил/квалификација</w:t>
            </w:r>
          </w:p>
        </w:tc>
        <w:tc>
          <w:tcPr>
            <w:tcW w:w="4860" w:type="dxa"/>
          </w:tcPr>
          <w:p w:rsidR="00D169FC" w:rsidRPr="00301022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301022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301022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301022">
              <w:rPr>
                <w:rFonts w:ascii="Arial" w:hAnsi="Arial" w:cs="Arial"/>
                <w:b/>
                <w:sz w:val="22"/>
                <w:szCs w:val="22"/>
                <w:lang w:val="mk-MK"/>
              </w:rPr>
              <w:t>Учебна година</w:t>
            </w:r>
          </w:p>
        </w:tc>
        <w:tc>
          <w:tcPr>
            <w:tcW w:w="4860" w:type="dxa"/>
          </w:tcPr>
          <w:p w:rsidR="00D169FC" w:rsidRPr="00301022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301022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301022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301022"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Наставна програма</w:t>
            </w:r>
          </w:p>
        </w:tc>
        <w:tc>
          <w:tcPr>
            <w:tcW w:w="4860" w:type="dxa"/>
          </w:tcPr>
          <w:p w:rsidR="00D169FC" w:rsidRPr="00301022" w:rsidRDefault="00FF7602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301022">
              <w:rPr>
                <w:rFonts w:ascii="Arial" w:hAnsi="Arial" w:cs="Arial"/>
                <w:sz w:val="22"/>
                <w:szCs w:val="22"/>
                <w:lang w:val="mk-MK"/>
              </w:rPr>
              <w:t>Биологија (</w:t>
            </w:r>
            <w:proofErr w:type="spellStart"/>
            <w:r w:rsidRPr="00301022">
              <w:rPr>
                <w:rFonts w:ascii="Arial" w:hAnsi="Arial" w:cs="Arial"/>
                <w:sz w:val="22"/>
                <w:szCs w:val="22"/>
                <w:lang w:val="mk-MK"/>
              </w:rPr>
              <w:t>модуларна</w:t>
            </w:r>
            <w:proofErr w:type="spellEnd"/>
            <w:r w:rsidRPr="00301022">
              <w:rPr>
                <w:rFonts w:ascii="Arial" w:hAnsi="Arial" w:cs="Arial"/>
                <w:sz w:val="22"/>
                <w:szCs w:val="22"/>
                <w:lang w:val="mk-MK"/>
              </w:rPr>
              <w:t>)</w:t>
            </w:r>
          </w:p>
        </w:tc>
      </w:tr>
      <w:tr w:rsidR="00D169FC" w:rsidRPr="00301022" w:rsidTr="003E7E1E">
        <w:trPr>
          <w:trHeight w:val="233"/>
        </w:trPr>
        <w:tc>
          <w:tcPr>
            <w:tcW w:w="5220" w:type="dxa"/>
            <w:shd w:val="clear" w:color="auto" w:fill="D9E2F3"/>
          </w:tcPr>
          <w:p w:rsidR="00D169FC" w:rsidRPr="00301022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301022">
              <w:rPr>
                <w:rFonts w:ascii="Arial" w:hAnsi="Arial" w:cs="Arial"/>
                <w:b/>
                <w:sz w:val="22"/>
                <w:szCs w:val="22"/>
                <w:lang w:val="mk-MK"/>
              </w:rPr>
              <w:t>Година на изучување на програмата/клас</w:t>
            </w:r>
          </w:p>
        </w:tc>
        <w:tc>
          <w:tcPr>
            <w:tcW w:w="4860" w:type="dxa"/>
          </w:tcPr>
          <w:p w:rsidR="00D169FC" w:rsidRPr="00301022" w:rsidRDefault="00FF7602" w:rsidP="00FF7602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301022">
              <w:rPr>
                <w:rFonts w:ascii="Arial" w:hAnsi="Arial" w:cs="Arial"/>
                <w:sz w:val="22"/>
                <w:szCs w:val="22"/>
                <w:lang w:val="mk-MK"/>
              </w:rPr>
              <w:t>I (прва) година</w:t>
            </w:r>
          </w:p>
        </w:tc>
      </w:tr>
      <w:tr w:rsidR="003E7E1E" w:rsidRPr="00301022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3E7E1E" w:rsidRPr="00301022" w:rsidRDefault="003E7E1E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proofErr w:type="spellStart"/>
            <w:r w:rsidRPr="00301022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</w:t>
            </w:r>
            <w:proofErr w:type="spellEnd"/>
            <w:r w:rsidRPr="00301022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3E7E1E" w:rsidRPr="00301022" w:rsidRDefault="0052186C" w:rsidP="003E7E1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301022">
              <w:rPr>
                <w:rFonts w:ascii="Arial" w:hAnsi="Arial" w:cs="Arial"/>
                <w:sz w:val="22"/>
                <w:szCs w:val="22"/>
                <w:lang w:val="mk-MK"/>
              </w:rPr>
              <w:t>Организмите и нивната животна средина</w:t>
            </w:r>
          </w:p>
        </w:tc>
      </w:tr>
      <w:tr w:rsidR="00D169FC" w:rsidRPr="00301022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301022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301022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Резултат од учење на </w:t>
            </w:r>
            <w:proofErr w:type="spellStart"/>
            <w:r w:rsidRPr="00301022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модуларната</w:t>
            </w:r>
            <w:proofErr w:type="spellEnd"/>
            <w:r w:rsidRPr="00301022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D169FC" w:rsidRPr="00301022" w:rsidRDefault="0052186C" w:rsidP="00980177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301022">
              <w:rPr>
                <w:rFonts w:ascii="Arial" w:hAnsi="Arial" w:cs="Arial"/>
                <w:sz w:val="22"/>
                <w:szCs w:val="22"/>
                <w:lang w:val="mk-MK" w:eastAsia="en-US"/>
              </w:rPr>
              <w:t>Објаснува за преносот на енергија Составува синџири и мрежа на исхрана Разликува еколошки пирамиди</w:t>
            </w:r>
          </w:p>
        </w:tc>
      </w:tr>
      <w:tr w:rsidR="00D169FC" w:rsidRPr="00301022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301022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301022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наставната единица</w:t>
            </w:r>
          </w:p>
        </w:tc>
        <w:tc>
          <w:tcPr>
            <w:tcW w:w="4860" w:type="dxa"/>
          </w:tcPr>
          <w:p w:rsidR="00D169FC" w:rsidRPr="00301022" w:rsidRDefault="00614B19" w:rsidP="003E7E1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301022">
              <w:rPr>
                <w:rFonts w:ascii="Arial" w:hAnsi="Arial" w:cs="Arial"/>
                <w:sz w:val="22"/>
                <w:szCs w:val="22"/>
                <w:lang w:val="mk-MK"/>
              </w:rPr>
              <w:t>Повторување и / или оценување</w:t>
            </w:r>
          </w:p>
        </w:tc>
      </w:tr>
      <w:tr w:rsidR="00D169FC" w:rsidRPr="00301022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301022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301022">
              <w:rPr>
                <w:rFonts w:ascii="Arial" w:hAnsi="Arial" w:cs="Arial"/>
                <w:b/>
                <w:sz w:val="22"/>
                <w:szCs w:val="22"/>
                <w:lang w:val="mk-MK"/>
              </w:rPr>
              <w:t>Датум на реализација</w:t>
            </w:r>
          </w:p>
        </w:tc>
        <w:tc>
          <w:tcPr>
            <w:tcW w:w="4860" w:type="dxa"/>
          </w:tcPr>
          <w:p w:rsidR="00D169FC" w:rsidRPr="00301022" w:rsidRDefault="00D169FC" w:rsidP="00C5247D">
            <w:pPr>
              <w:ind w:firstLine="360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</w:tbl>
    <w:p w:rsidR="00D169FC" w:rsidRPr="00301022" w:rsidRDefault="00D169FC" w:rsidP="00D169FC">
      <w:pPr>
        <w:pStyle w:val="NoSpacing"/>
        <w:rPr>
          <w:lang w:val="mk-MK" w:eastAsia="mk-MK" w:bidi="mk-MK"/>
        </w:rPr>
      </w:pPr>
    </w:p>
    <w:tbl>
      <w:tblPr>
        <w:tblpPr w:leftFromText="180" w:rightFromText="180" w:vertAnchor="text" w:horzAnchor="margin" w:tblpX="-234" w:tblpY="9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2066"/>
        <w:gridCol w:w="2236"/>
        <w:gridCol w:w="2178"/>
        <w:gridCol w:w="1890"/>
      </w:tblGrid>
      <w:tr w:rsidR="003E7E1E" w:rsidRPr="00301022" w:rsidTr="00B95B4E">
        <w:trPr>
          <w:trHeight w:val="173"/>
        </w:trPr>
        <w:tc>
          <w:tcPr>
            <w:tcW w:w="1728" w:type="dxa"/>
            <w:shd w:val="clear" w:color="auto" w:fill="D9E2F3"/>
            <w:vAlign w:val="center"/>
          </w:tcPr>
          <w:p w:rsidR="00D169FC" w:rsidRPr="00301022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301022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Вид настава</w:t>
            </w:r>
          </w:p>
        </w:tc>
        <w:tc>
          <w:tcPr>
            <w:tcW w:w="2066" w:type="dxa"/>
            <w:shd w:val="clear" w:color="auto" w:fill="D9E2F3"/>
            <w:vAlign w:val="center"/>
          </w:tcPr>
          <w:p w:rsidR="00D169FC" w:rsidRPr="00301022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301022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Тип на наставен час</w:t>
            </w:r>
          </w:p>
        </w:tc>
        <w:tc>
          <w:tcPr>
            <w:tcW w:w="2236" w:type="dxa"/>
            <w:shd w:val="clear" w:color="auto" w:fill="D9E2F3"/>
            <w:vAlign w:val="center"/>
          </w:tcPr>
          <w:p w:rsidR="00D169FC" w:rsidRPr="00301022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301022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Форми на настава</w:t>
            </w:r>
          </w:p>
        </w:tc>
        <w:tc>
          <w:tcPr>
            <w:tcW w:w="2178" w:type="dxa"/>
            <w:shd w:val="clear" w:color="auto" w:fill="D9E2F3"/>
            <w:vAlign w:val="center"/>
          </w:tcPr>
          <w:p w:rsidR="00D169FC" w:rsidRPr="00301022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301022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методи</w:t>
            </w:r>
          </w:p>
        </w:tc>
        <w:tc>
          <w:tcPr>
            <w:tcW w:w="1890" w:type="dxa"/>
            <w:shd w:val="clear" w:color="auto" w:fill="D9E2F3"/>
            <w:vAlign w:val="center"/>
          </w:tcPr>
          <w:p w:rsidR="00D169FC" w:rsidRPr="00301022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301022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техники/</w:t>
            </w:r>
            <w:r w:rsidR="003E7E1E" w:rsidRPr="00301022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301022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стратегии</w:t>
            </w:r>
          </w:p>
        </w:tc>
      </w:tr>
      <w:tr w:rsidR="003E7E1E" w:rsidRPr="00301022" w:rsidTr="00B95B4E">
        <w:trPr>
          <w:trHeight w:val="70"/>
        </w:trPr>
        <w:tc>
          <w:tcPr>
            <w:tcW w:w="1728" w:type="dxa"/>
            <w:shd w:val="clear" w:color="auto" w:fill="FFFFFF"/>
            <w:vAlign w:val="center"/>
          </w:tcPr>
          <w:p w:rsidR="003E7E1E" w:rsidRPr="00301022" w:rsidRDefault="00614B19" w:rsidP="003E7E1E">
            <w:pPr>
              <w:pStyle w:val="NoSpacing"/>
              <w:numPr>
                <w:ilvl w:val="0"/>
                <w:numId w:val="3"/>
              </w:numPr>
              <w:tabs>
                <w:tab w:val="left" w:pos="270"/>
              </w:tabs>
              <w:ind w:left="270" w:hanging="27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01022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Вежби</w:t>
            </w:r>
          </w:p>
          <w:p w:rsidR="003E7E1E" w:rsidRPr="00301022" w:rsidRDefault="003E7E1E" w:rsidP="003E7E1E">
            <w:pPr>
              <w:pStyle w:val="NoSpacing"/>
              <w:tabs>
                <w:tab w:val="left" w:pos="270"/>
              </w:tabs>
              <w:ind w:left="270"/>
              <w:rPr>
                <w:rFonts w:cs="Arial"/>
                <w:color w:val="FF0000"/>
                <w:sz w:val="22"/>
                <w:szCs w:val="22"/>
                <w:lang w:val="mk-MK" w:eastAsia="en-US"/>
              </w:rPr>
            </w:pPr>
          </w:p>
        </w:tc>
        <w:tc>
          <w:tcPr>
            <w:tcW w:w="2066" w:type="dxa"/>
            <w:shd w:val="clear" w:color="auto" w:fill="FFFFFF"/>
            <w:vAlign w:val="center"/>
          </w:tcPr>
          <w:p w:rsidR="003E7E1E" w:rsidRPr="00301022" w:rsidRDefault="00614B19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330" w:hanging="33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01022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Повторување и оценување</w:t>
            </w:r>
          </w:p>
          <w:p w:rsidR="003E7E1E" w:rsidRPr="00301022" w:rsidRDefault="003E7E1E" w:rsidP="003E7E1E">
            <w:pPr>
              <w:pStyle w:val="NoSpacing"/>
              <w:tabs>
                <w:tab w:val="left" w:pos="34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2236" w:type="dxa"/>
            <w:shd w:val="clear" w:color="auto" w:fill="FFFFFF"/>
            <w:vAlign w:val="center"/>
          </w:tcPr>
          <w:p w:rsidR="003E7E1E" w:rsidRPr="00301022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01022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Фронтална</w:t>
            </w:r>
          </w:p>
          <w:p w:rsidR="003E7E1E" w:rsidRPr="00301022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01022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Групна</w:t>
            </w:r>
          </w:p>
          <w:p w:rsidR="003E7E1E" w:rsidRPr="00301022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01022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Индивидуална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3E7E1E" w:rsidRPr="00301022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01022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Монолог</w:t>
            </w:r>
          </w:p>
          <w:p w:rsidR="003E7E1E" w:rsidRPr="00301022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01022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Дијалог</w:t>
            </w:r>
          </w:p>
          <w:p w:rsidR="003E7E1E" w:rsidRPr="00301022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01022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Илустрација</w:t>
            </w:r>
          </w:p>
          <w:p w:rsidR="003E7E1E" w:rsidRPr="00301022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01022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Демонстрација</w:t>
            </w:r>
          </w:p>
          <w:p w:rsidR="00496EAB" w:rsidRPr="00301022" w:rsidRDefault="00496EAB" w:rsidP="00496EAB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proofErr w:type="spellStart"/>
            <w:r w:rsidRPr="00301022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Aнализа</w:t>
            </w:r>
            <w:proofErr w:type="spellEnd"/>
            <w:r w:rsidRPr="00301022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 xml:space="preserve"> – синтеза</w:t>
            </w:r>
          </w:p>
          <w:p w:rsidR="003E7E1E" w:rsidRPr="00301022" w:rsidRDefault="003E7E1E" w:rsidP="003E7E1E">
            <w:pPr>
              <w:pStyle w:val="NoSpacing"/>
              <w:tabs>
                <w:tab w:val="left" w:pos="25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3E7E1E" w:rsidRPr="00301022" w:rsidRDefault="003E7E1E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01022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Прашања </w:t>
            </w:r>
            <w:r w:rsidR="00496EAB" w:rsidRPr="00301022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>–</w:t>
            </w:r>
            <w:r w:rsidRPr="00301022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 одговор</w:t>
            </w:r>
          </w:p>
          <w:p w:rsidR="00496EAB" w:rsidRPr="00301022" w:rsidRDefault="00614B19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proofErr w:type="spellStart"/>
            <w:r w:rsidRPr="00301022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Quizlet</w:t>
            </w:r>
            <w:proofErr w:type="spellEnd"/>
          </w:p>
        </w:tc>
      </w:tr>
    </w:tbl>
    <w:p w:rsidR="00D169FC" w:rsidRPr="00301022" w:rsidRDefault="00D169FC" w:rsidP="00D169FC">
      <w:pPr>
        <w:pStyle w:val="NoSpacing"/>
        <w:rPr>
          <w:rFonts w:cs="Arial"/>
          <w:szCs w:val="22"/>
          <w:lang w:val="mk-MK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1637"/>
        <w:gridCol w:w="1613"/>
        <w:gridCol w:w="3600"/>
      </w:tblGrid>
      <w:tr w:rsidR="00D169FC" w:rsidRPr="00301022" w:rsidTr="003E7E1E">
        <w:trPr>
          <w:trHeight w:val="446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301022" w:rsidRDefault="00D169FC" w:rsidP="003E7E1E">
            <w:pPr>
              <w:pStyle w:val="Default"/>
              <w:spacing w:line="360" w:lineRule="auto"/>
              <w:ind w:firstLine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301022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Цели на наставната единица:</w:t>
            </w:r>
          </w:p>
        </w:tc>
      </w:tr>
      <w:tr w:rsidR="00D169FC" w:rsidRPr="00301022" w:rsidTr="003E7E1E">
        <w:trPr>
          <w:trHeight w:val="769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301022" w:rsidRDefault="00614B19" w:rsidP="0052186C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301022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Повторување и утврдување за </w:t>
            </w:r>
            <w:r w:rsidR="0052186C" w:rsidRPr="00301022"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протокот на енергија низ живиот свет, синџири и мрежи на исхрана и еколошки пирамиди на исхрана</w:t>
            </w:r>
            <w:r w:rsidR="00980177" w:rsidRPr="00301022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</w:t>
            </w:r>
          </w:p>
        </w:tc>
      </w:tr>
      <w:tr w:rsidR="00D169FC" w:rsidRPr="00301022" w:rsidTr="003E7E1E">
        <w:trPr>
          <w:trHeight w:val="50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301022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301022">
              <w:rPr>
                <w:rFonts w:ascii="Arial" w:hAnsi="Arial" w:cs="Arial"/>
                <w:b/>
                <w:sz w:val="22"/>
                <w:szCs w:val="22"/>
                <w:lang w:val="mk-MK"/>
              </w:rPr>
              <w:t>Резултати на учење од наставната единица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301022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301022">
              <w:rPr>
                <w:rFonts w:ascii="Arial" w:hAnsi="Arial" w:cs="Arial"/>
                <w:b/>
                <w:sz w:val="22"/>
                <w:szCs w:val="22"/>
                <w:lang w:val="mk-MK"/>
              </w:rPr>
              <w:t>Критериуми за вреднување на постигањата на РУ</w:t>
            </w:r>
          </w:p>
        </w:tc>
      </w:tr>
      <w:tr w:rsidR="00D169FC" w:rsidRPr="00301022" w:rsidTr="003E7E1E">
        <w:trPr>
          <w:trHeight w:val="287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9FC" w:rsidRPr="00301022" w:rsidRDefault="00D169FC" w:rsidP="00301022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301022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ќе бидат способни за:</w:t>
            </w:r>
          </w:p>
          <w:p w:rsidR="00614B19" w:rsidRPr="00301022" w:rsidRDefault="00614B19" w:rsidP="00301022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301022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Одговорат на прашањата со набројување и препознавање на карактеристики.</w:t>
            </w:r>
          </w:p>
          <w:p w:rsidR="00D169FC" w:rsidRPr="00301022" w:rsidRDefault="0052186C" w:rsidP="00301022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301022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Разбираат проток на енергија</w:t>
            </w:r>
          </w:p>
          <w:p w:rsidR="0052186C" w:rsidRPr="00301022" w:rsidRDefault="0052186C" w:rsidP="00301022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301022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Знаат да конструираат синџир и мрежа на исхрана</w:t>
            </w:r>
          </w:p>
          <w:p w:rsidR="0052186C" w:rsidRPr="00301022" w:rsidRDefault="0052186C" w:rsidP="00301022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301022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Разбираат еколошки пирамиди на исхрана</w:t>
            </w:r>
          </w:p>
          <w:p w:rsidR="00D169FC" w:rsidRPr="00301022" w:rsidRDefault="00D169FC" w:rsidP="00301022">
            <w:pPr>
              <w:pStyle w:val="Default"/>
              <w:widowControl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301022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ќе бидат способни да:</w:t>
            </w:r>
          </w:p>
          <w:p w:rsidR="00614B19" w:rsidRPr="00301022" w:rsidRDefault="00614B19" w:rsidP="00301022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301022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Објаснат зошто има разлика помеѓу растителната и животинската клетка.</w:t>
            </w:r>
          </w:p>
          <w:p w:rsidR="00D169FC" w:rsidRPr="00301022" w:rsidRDefault="00614B19" w:rsidP="00301022">
            <w:pPr>
              <w:pStyle w:val="Default"/>
              <w:widowControl/>
              <w:rPr>
                <w:rFonts w:ascii="Arial" w:hAnsi="Arial" w:cs="Arial"/>
                <w:bCs/>
                <w:color w:val="FF0000"/>
                <w:sz w:val="22"/>
                <w:szCs w:val="22"/>
                <w:lang w:val="mk-MK"/>
              </w:rPr>
            </w:pPr>
            <w:r w:rsidRPr="00301022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Разликуваат различни органели и нивни функции.  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301022" w:rsidRDefault="00D169FC" w:rsidP="00301022">
            <w:pPr>
              <w:pStyle w:val="Default"/>
              <w:widowControl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301022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можат да:</w:t>
            </w:r>
          </w:p>
          <w:p w:rsidR="0052186C" w:rsidRPr="00301022" w:rsidRDefault="0052186C" w:rsidP="00301022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301022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Набројуваат членови на синџир на исхрана</w:t>
            </w:r>
          </w:p>
          <w:p w:rsidR="0052186C" w:rsidRPr="00301022" w:rsidRDefault="0052186C" w:rsidP="00301022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301022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Знаат улога на членови во синџирите и мрежите на исхрана</w:t>
            </w:r>
          </w:p>
          <w:p w:rsidR="00614B19" w:rsidRPr="00301022" w:rsidRDefault="0052186C" w:rsidP="00301022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301022">
              <w:rPr>
                <w:rFonts w:ascii="Arial" w:hAnsi="Arial" w:cs="Arial"/>
                <w:sz w:val="22"/>
                <w:lang w:val="mk-MK"/>
              </w:rPr>
              <w:t>Препознаваат еколошки пирамиди на исхрана</w:t>
            </w:r>
            <w:r w:rsidR="00980177" w:rsidRPr="00301022">
              <w:rPr>
                <w:rFonts w:ascii="Arial" w:hAnsi="Arial" w:cs="Arial"/>
                <w:sz w:val="22"/>
                <w:lang w:val="mk-MK"/>
              </w:rPr>
              <w:t xml:space="preserve"> </w:t>
            </w:r>
            <w:r w:rsidR="00614B19" w:rsidRPr="00301022">
              <w:rPr>
                <w:rFonts w:ascii="Arial" w:hAnsi="Arial" w:cs="Arial"/>
                <w:sz w:val="22"/>
                <w:lang w:val="mk-MK"/>
              </w:rPr>
              <w:t xml:space="preserve"> </w:t>
            </w:r>
            <w:r w:rsidR="00614B19" w:rsidRPr="00301022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</w:p>
          <w:p w:rsidR="00D169FC" w:rsidRPr="00301022" w:rsidRDefault="00D169FC" w:rsidP="00301022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bookmarkStart w:id="0" w:name="_GoBack"/>
            <w:bookmarkEnd w:id="0"/>
          </w:p>
          <w:p w:rsidR="00D169FC" w:rsidRPr="00301022" w:rsidRDefault="00D169FC" w:rsidP="00301022">
            <w:pPr>
              <w:pStyle w:val="Default"/>
              <w:widowControl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301022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можат да:</w:t>
            </w:r>
          </w:p>
          <w:p w:rsidR="00D169FC" w:rsidRPr="00301022" w:rsidRDefault="00496EAB" w:rsidP="00301022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301022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Наведат </w:t>
            </w:r>
            <w:r w:rsidR="00980177" w:rsidRPr="00301022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примери </w:t>
            </w:r>
            <w:r w:rsidRPr="00301022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и објаснат </w:t>
            </w:r>
            <w:r w:rsidR="00980177" w:rsidRPr="00301022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како </w:t>
            </w:r>
            <w:r w:rsidR="0052186C" w:rsidRPr="00301022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се поврзани членовите во синџирите и мрежите на </w:t>
            </w:r>
            <w:proofErr w:type="spellStart"/>
            <w:r w:rsidR="0052186C" w:rsidRPr="00301022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исхрна</w:t>
            </w:r>
            <w:proofErr w:type="spellEnd"/>
          </w:p>
          <w:p w:rsidR="0052186C" w:rsidRPr="00301022" w:rsidRDefault="0052186C" w:rsidP="00301022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301022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Конструираат еколошки пирамиди на исхрана</w:t>
            </w:r>
          </w:p>
        </w:tc>
      </w:tr>
      <w:tr w:rsidR="00D169FC" w:rsidRPr="00301022" w:rsidTr="003E7E1E">
        <w:trPr>
          <w:trHeight w:val="548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301022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301022">
              <w:rPr>
                <w:b/>
                <w:sz w:val="22"/>
                <w:lang w:val="mk-MK"/>
              </w:rPr>
              <w:lastRenderedPageBreak/>
              <w:t>Потребни ресурси за реализација на наставната содржина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301022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301022">
              <w:rPr>
                <w:rFonts w:ascii="Arial" w:hAnsi="Arial" w:cs="Arial"/>
                <w:sz w:val="22"/>
                <w:szCs w:val="22"/>
                <w:lang w:val="mk-MK"/>
              </w:rPr>
              <w:t xml:space="preserve">Табла, </w:t>
            </w:r>
            <w:proofErr w:type="spellStart"/>
            <w:r w:rsidRPr="00301022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mk-MK"/>
              </w:rPr>
              <w:t>флипчарт</w:t>
            </w:r>
            <w:proofErr w:type="spellEnd"/>
            <w:r w:rsidRPr="00301022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mk-MK"/>
              </w:rPr>
              <w:t xml:space="preserve">, интерактивна табла, </w:t>
            </w:r>
            <w:proofErr w:type="spellStart"/>
            <w:r w:rsidRPr="00301022"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t>ЛЦД-проектор</w:t>
            </w:r>
            <w:proofErr w:type="spellEnd"/>
          </w:p>
          <w:p w:rsidR="00D169FC" w:rsidRPr="00301022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301022">
              <w:rPr>
                <w:rFonts w:ascii="Arial" w:hAnsi="Arial" w:cs="Arial"/>
                <w:b/>
                <w:sz w:val="22"/>
                <w:szCs w:val="22"/>
                <w:lang w:val="mk-MK"/>
              </w:rPr>
              <w:t>Учебници, книги, стручна литература од соодветната област</w:t>
            </w:r>
          </w:p>
          <w:p w:rsidR="00D169FC" w:rsidRPr="00301022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301022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Опрема, алатки, инвентар </w:t>
            </w:r>
          </w:p>
          <w:p w:rsidR="00D169FC" w:rsidRPr="00301022" w:rsidRDefault="00D169FC" w:rsidP="00C5247D">
            <w:pPr>
              <w:pStyle w:val="NoSpacing"/>
              <w:numPr>
                <w:ilvl w:val="0"/>
                <w:numId w:val="4"/>
              </w:numPr>
              <w:ind w:left="425"/>
              <w:rPr>
                <w:b/>
                <w:sz w:val="22"/>
                <w:lang w:val="mk-MK"/>
              </w:rPr>
            </w:pPr>
            <w:r w:rsidRPr="00301022">
              <w:rPr>
                <w:rFonts w:cs="Arial"/>
                <w:b/>
                <w:sz w:val="22"/>
                <w:szCs w:val="22"/>
                <w:lang w:val="mk-MK"/>
              </w:rPr>
              <w:t>Компјутери</w:t>
            </w:r>
            <w:r w:rsidRPr="00301022">
              <w:rPr>
                <w:rFonts w:cs="Arial"/>
                <w:sz w:val="22"/>
                <w:szCs w:val="22"/>
                <w:lang w:val="mk-MK"/>
              </w:rPr>
              <w:t xml:space="preserve"> </w:t>
            </w:r>
            <w:r w:rsidRPr="00301022">
              <w:rPr>
                <w:rFonts w:cs="Arial"/>
                <w:color w:val="7F7F7F" w:themeColor="text1" w:themeTint="80"/>
                <w:sz w:val="22"/>
                <w:szCs w:val="22"/>
                <w:lang w:val="mk-MK"/>
              </w:rPr>
              <w:t>со соодветен софтвер и сл.</w:t>
            </w:r>
          </w:p>
          <w:p w:rsidR="002A358A" w:rsidRPr="00301022" w:rsidRDefault="002A358A" w:rsidP="00C5247D">
            <w:pPr>
              <w:pStyle w:val="NoSpacing"/>
              <w:numPr>
                <w:ilvl w:val="0"/>
                <w:numId w:val="4"/>
              </w:numPr>
              <w:ind w:left="425"/>
              <w:rPr>
                <w:b/>
                <w:sz w:val="22"/>
                <w:lang w:val="mk-MK"/>
              </w:rPr>
            </w:pPr>
            <w:r w:rsidRPr="00301022">
              <w:rPr>
                <w:rFonts w:cs="Arial"/>
                <w:b/>
                <w:sz w:val="22"/>
                <w:szCs w:val="22"/>
                <w:lang w:val="mk-MK"/>
              </w:rPr>
              <w:t>Мобилни телефони</w:t>
            </w:r>
          </w:p>
        </w:tc>
      </w:tr>
      <w:tr w:rsidR="00D169FC" w:rsidRPr="00301022" w:rsidTr="003E7E1E">
        <w:trPr>
          <w:trHeight w:val="32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301022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301022">
              <w:rPr>
                <w:b/>
                <w:sz w:val="22"/>
                <w:lang w:val="mk-MK"/>
              </w:rPr>
              <w:t>Фази на реализација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301022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301022">
              <w:rPr>
                <w:b/>
                <w:sz w:val="22"/>
                <w:lang w:val="mk-MK"/>
              </w:rPr>
              <w:t>Активности на наставникот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301022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301022">
              <w:rPr>
                <w:b/>
                <w:sz w:val="22"/>
                <w:lang w:val="mk-MK"/>
              </w:rPr>
              <w:t>Активности на ученикот</w:t>
            </w:r>
          </w:p>
        </w:tc>
      </w:tr>
      <w:tr w:rsidR="00D169FC" w:rsidRPr="00301022" w:rsidTr="003E7E1E">
        <w:trPr>
          <w:trHeight w:val="395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301022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301022">
              <w:rPr>
                <w:b/>
                <w:sz w:val="22"/>
                <w:lang w:val="mk-MK"/>
              </w:rPr>
              <w:t>Воведен дел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301022" w:rsidRDefault="00614B19" w:rsidP="00614B19">
            <w:pPr>
              <w:pStyle w:val="NoSpacing"/>
              <w:rPr>
                <w:b/>
                <w:sz w:val="22"/>
                <w:lang w:val="mk-MK"/>
              </w:rPr>
            </w:pPr>
            <w:r w:rsidRPr="00301022">
              <w:rPr>
                <w:sz w:val="22"/>
                <w:lang w:val="mk-MK"/>
              </w:rPr>
              <w:t xml:space="preserve">Го објаснува </w:t>
            </w:r>
            <w:proofErr w:type="spellStart"/>
            <w:r w:rsidRPr="00301022">
              <w:rPr>
                <w:sz w:val="22"/>
                <w:lang w:val="mk-MK"/>
              </w:rPr>
              <w:t>Quizlet</w:t>
            </w:r>
            <w:proofErr w:type="spellEnd"/>
            <w:r w:rsidRPr="00301022">
              <w:rPr>
                <w:sz w:val="22"/>
                <w:lang w:val="mk-MK"/>
              </w:rPr>
              <w:t xml:space="preserve"> и потребното време за решавање. Ги наведува правилата по кои се одвива тестот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301022" w:rsidRDefault="00D169FC" w:rsidP="00C5247D">
            <w:pPr>
              <w:pStyle w:val="NoSpacing"/>
              <w:rPr>
                <w:sz w:val="22"/>
                <w:lang w:val="mk-MK"/>
              </w:rPr>
            </w:pPr>
            <w:r w:rsidRPr="00301022">
              <w:rPr>
                <w:sz w:val="22"/>
                <w:lang w:val="mk-MK"/>
              </w:rPr>
              <w:t>Поврзува претходно знаење и дискутира</w:t>
            </w:r>
          </w:p>
          <w:p w:rsidR="00D169FC" w:rsidRPr="00301022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</w:p>
        </w:tc>
      </w:tr>
      <w:tr w:rsidR="00D169FC" w:rsidRPr="00301022" w:rsidTr="003E7E1E">
        <w:trPr>
          <w:trHeight w:val="350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301022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301022">
              <w:rPr>
                <w:b/>
                <w:sz w:val="22"/>
                <w:lang w:val="mk-MK"/>
              </w:rPr>
              <w:t>Нови содржини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301022" w:rsidRDefault="00614B19" w:rsidP="00496EAB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301022">
              <w:rPr>
                <w:rFonts w:ascii="Arial" w:hAnsi="Arial" w:cs="Arial"/>
                <w:sz w:val="22"/>
                <w:szCs w:val="22"/>
                <w:lang w:val="mk-MK"/>
              </w:rPr>
              <w:t xml:space="preserve">Се </w:t>
            </w:r>
            <w:r w:rsidR="00301022" w:rsidRPr="00301022">
              <w:rPr>
                <w:rFonts w:ascii="Arial" w:hAnsi="Arial" w:cs="Arial"/>
                <w:sz w:val="22"/>
                <w:szCs w:val="22"/>
                <w:lang w:val="mk-MK"/>
              </w:rPr>
              <w:t>спроведува</w:t>
            </w:r>
            <w:r w:rsidRPr="00301022">
              <w:rPr>
                <w:rFonts w:ascii="Arial" w:hAnsi="Arial" w:cs="Arial"/>
                <w:sz w:val="22"/>
                <w:szCs w:val="22"/>
                <w:lang w:val="mk-MK"/>
              </w:rPr>
              <w:t xml:space="preserve"> активноста.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301022" w:rsidRDefault="00614B19" w:rsidP="00496EAB">
            <w:pPr>
              <w:pStyle w:val="NoSpacing"/>
              <w:rPr>
                <w:sz w:val="22"/>
                <w:lang w:val="mk-MK"/>
              </w:rPr>
            </w:pPr>
            <w:r w:rsidRPr="00301022">
              <w:rPr>
                <w:sz w:val="22"/>
                <w:lang w:val="mk-MK"/>
              </w:rPr>
              <w:t xml:space="preserve">Одговара на прашањата. </w:t>
            </w:r>
          </w:p>
        </w:tc>
      </w:tr>
      <w:tr w:rsidR="00D169FC" w:rsidRPr="00301022" w:rsidTr="003E7E1E">
        <w:trPr>
          <w:trHeight w:val="68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301022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301022">
              <w:rPr>
                <w:b/>
                <w:sz w:val="22"/>
                <w:lang w:val="mk-MK"/>
              </w:rPr>
              <w:t>Примена на наученото/Рефлексија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301022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  <w:r w:rsidRPr="00301022">
              <w:rPr>
                <w:rFonts w:cs="Arial"/>
                <w:sz w:val="22"/>
                <w:szCs w:val="22"/>
                <w:lang w:val="mk-MK"/>
              </w:rPr>
              <w:t>Вреднување на постигањата на учениците преку прашања и одговори</w:t>
            </w:r>
            <w:r w:rsidR="00614B19" w:rsidRPr="00301022">
              <w:rPr>
                <w:rFonts w:cs="Arial"/>
                <w:sz w:val="22"/>
                <w:szCs w:val="22"/>
                <w:lang w:val="mk-MK"/>
              </w:rPr>
              <w:t xml:space="preserve">, истакнување на најдобрите.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301022" w:rsidRDefault="00614B19" w:rsidP="00C5247D">
            <w:pPr>
              <w:pStyle w:val="NoSpacing"/>
              <w:rPr>
                <w:sz w:val="22"/>
                <w:lang w:val="mk-MK"/>
              </w:rPr>
            </w:pPr>
            <w:r w:rsidRPr="00301022">
              <w:rPr>
                <w:sz w:val="22"/>
                <w:lang w:val="mk-MK"/>
              </w:rPr>
              <w:t xml:space="preserve">Поставува прашања за </w:t>
            </w:r>
            <w:proofErr w:type="spellStart"/>
            <w:r w:rsidRPr="00301022">
              <w:rPr>
                <w:sz w:val="22"/>
                <w:lang w:val="mk-MK"/>
              </w:rPr>
              <w:t>нејаснотии</w:t>
            </w:r>
            <w:proofErr w:type="spellEnd"/>
            <w:r w:rsidRPr="00301022">
              <w:rPr>
                <w:sz w:val="22"/>
                <w:lang w:val="mk-MK"/>
              </w:rPr>
              <w:t xml:space="preserve"> околу тестот. </w:t>
            </w:r>
            <w:r w:rsidR="00D169FC" w:rsidRPr="00301022">
              <w:rPr>
                <w:sz w:val="22"/>
                <w:lang w:val="mk-MK"/>
              </w:rPr>
              <w:t xml:space="preserve"> </w:t>
            </w:r>
          </w:p>
        </w:tc>
      </w:tr>
      <w:tr w:rsidR="00D169FC" w:rsidRPr="00301022" w:rsidTr="003E7E1E">
        <w:trPr>
          <w:trHeight w:val="503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169FC" w:rsidRPr="00301022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301022">
              <w:rPr>
                <w:b/>
                <w:sz w:val="22"/>
                <w:lang w:val="mk-MK"/>
              </w:rPr>
              <w:t xml:space="preserve">Корелација со други </w:t>
            </w:r>
            <w:proofErr w:type="spellStart"/>
            <w:r w:rsidRPr="00301022">
              <w:rPr>
                <w:b/>
                <w:sz w:val="22"/>
                <w:lang w:val="mk-MK"/>
              </w:rPr>
              <w:t>модуларни</w:t>
            </w:r>
            <w:proofErr w:type="spellEnd"/>
            <w:r w:rsidRPr="00301022">
              <w:rPr>
                <w:b/>
                <w:sz w:val="22"/>
                <w:lang w:val="mk-MK"/>
              </w:rPr>
              <w:t xml:space="preserve"> единици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301022" w:rsidRDefault="00496EAB" w:rsidP="003E7E1E">
            <w:pPr>
              <w:pStyle w:val="Default"/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301022">
              <w:rPr>
                <w:rFonts w:ascii="Arial" w:hAnsi="Arial" w:cs="Arial"/>
                <w:bCs/>
                <w:sz w:val="22"/>
                <w:szCs w:val="22"/>
                <w:lang w:val="mk-MK"/>
              </w:rPr>
              <w:t>Биологија од основно образование.</w:t>
            </w:r>
          </w:p>
        </w:tc>
      </w:tr>
      <w:tr w:rsidR="00D169FC" w:rsidRPr="00301022" w:rsidTr="003E7E1E">
        <w:trPr>
          <w:trHeight w:val="35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301022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301022">
              <w:rPr>
                <w:b/>
                <w:sz w:val="22"/>
                <w:lang w:val="mk-MK"/>
              </w:rPr>
              <w:t>Сугестии и предлози за подобрување на реализацијата на наставниот час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301022" w:rsidRDefault="00D169FC" w:rsidP="00C5247D">
            <w:pPr>
              <w:ind w:firstLine="36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D169FC" w:rsidRPr="00301022" w:rsidRDefault="00D169FC" w:rsidP="00C5247D">
            <w:pPr>
              <w:pStyle w:val="Default"/>
              <w:spacing w:line="360" w:lineRule="auto"/>
              <w:ind w:firstLine="36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</w:p>
        </w:tc>
      </w:tr>
    </w:tbl>
    <w:p w:rsidR="00D169FC" w:rsidRPr="00301022" w:rsidRDefault="00D169FC" w:rsidP="00D169FC">
      <w:pPr>
        <w:rPr>
          <w:rFonts w:ascii="Arial" w:hAnsi="Arial" w:cs="Arial"/>
          <w:b/>
          <w:sz w:val="22"/>
          <w:szCs w:val="22"/>
          <w:lang w:val="mk-MK"/>
        </w:rPr>
      </w:pPr>
    </w:p>
    <w:p w:rsidR="00D169FC" w:rsidRPr="00301022" w:rsidRDefault="00D169FC" w:rsidP="00D169FC">
      <w:pPr>
        <w:jc w:val="right"/>
        <w:rPr>
          <w:rFonts w:ascii="Arial" w:hAnsi="Arial" w:cs="Arial"/>
          <w:b/>
          <w:sz w:val="22"/>
          <w:szCs w:val="22"/>
          <w:lang w:val="mk-MK"/>
        </w:rPr>
      </w:pPr>
    </w:p>
    <w:sectPr w:rsidR="00D169FC" w:rsidRPr="0030102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D00" w:rsidRDefault="00D26D00" w:rsidP="00BA75CB">
      <w:r>
        <w:separator/>
      </w:r>
    </w:p>
  </w:endnote>
  <w:endnote w:type="continuationSeparator" w:id="0">
    <w:p w:rsidR="00D26D00" w:rsidRDefault="00D26D00" w:rsidP="00BA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MEVR I+ VAG Round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5CB" w:rsidRDefault="00BA75CB" w:rsidP="00BA75CB">
    <w:pPr>
      <w:pStyle w:val="Footer"/>
      <w:jc w:val="right"/>
    </w:pPr>
    <w:r>
      <w:rPr>
        <w:noProof/>
        <w:lang w:val="mk-MK" w:eastAsia="mk-MK"/>
      </w:rPr>
      <w:drawing>
        <wp:inline distT="0" distB="0" distL="0" distR="0" wp14:anchorId="41F5D561" wp14:editId="0F07D3AA">
          <wp:extent cx="2057400" cy="361950"/>
          <wp:effectExtent l="0" t="0" r="0" b="0"/>
          <wp:docPr id="1" name="Picture 1" descr="Obrazovani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Obrazovanie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D00" w:rsidRDefault="00D26D00" w:rsidP="00BA75CB">
      <w:r>
        <w:separator/>
      </w:r>
    </w:p>
  </w:footnote>
  <w:footnote w:type="continuationSeparator" w:id="0">
    <w:p w:rsidR="00D26D00" w:rsidRDefault="00D26D00" w:rsidP="00BA7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76677"/>
    <w:multiLevelType w:val="hybridMultilevel"/>
    <w:tmpl w:val="B7FA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106D7"/>
    <w:multiLevelType w:val="hybridMultilevel"/>
    <w:tmpl w:val="9D68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40777"/>
    <w:multiLevelType w:val="hybridMultilevel"/>
    <w:tmpl w:val="0FDE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053DA"/>
    <w:multiLevelType w:val="hybridMultilevel"/>
    <w:tmpl w:val="9F4C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F4"/>
    <w:rsid w:val="00065761"/>
    <w:rsid w:val="002A358A"/>
    <w:rsid w:val="00301022"/>
    <w:rsid w:val="003E7E1E"/>
    <w:rsid w:val="0041221F"/>
    <w:rsid w:val="00496EAB"/>
    <w:rsid w:val="0052186C"/>
    <w:rsid w:val="00614B19"/>
    <w:rsid w:val="00780987"/>
    <w:rsid w:val="007F23F4"/>
    <w:rsid w:val="00916DA9"/>
    <w:rsid w:val="00980177"/>
    <w:rsid w:val="00B95B4E"/>
    <w:rsid w:val="00BA75CB"/>
    <w:rsid w:val="00CF7FDB"/>
    <w:rsid w:val="00D169FC"/>
    <w:rsid w:val="00D26D00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A7265-2C33-4503-913D-EA1B0F86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9FC"/>
    <w:pPr>
      <w:spacing w:after="0" w:line="240" w:lineRule="auto"/>
    </w:pPr>
    <w:rPr>
      <w:rFonts w:ascii="Verdana" w:eastAsia="Times New Roman" w:hAnsi="Verdana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169FC"/>
    <w:pPr>
      <w:spacing w:after="0" w:line="240" w:lineRule="auto"/>
    </w:pPr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customStyle="1" w:styleId="Default">
    <w:name w:val="Default"/>
    <w:rsid w:val="00D169FC"/>
    <w:pPr>
      <w:widowControl w:val="0"/>
      <w:autoSpaceDE w:val="0"/>
      <w:autoSpaceDN w:val="0"/>
      <w:adjustRightInd w:val="0"/>
      <w:spacing w:after="0" w:line="240" w:lineRule="auto"/>
    </w:pPr>
    <w:rPr>
      <w:rFonts w:ascii="ZMEVR I+ VAG Rounded" w:eastAsia="MS ??" w:hAnsi="ZMEVR I+ VAG Rounded" w:cs="ZMEVR I+ VAG Rounded"/>
      <w:color w:val="000000"/>
      <w:sz w:val="24"/>
      <w:szCs w:val="24"/>
    </w:rPr>
  </w:style>
  <w:style w:type="paragraph" w:styleId="ListParagraph">
    <w:name w:val="List Paragraph"/>
    <w:basedOn w:val="Normal"/>
    <w:qFormat/>
    <w:rsid w:val="00D169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D169FC"/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BA75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5CB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BA75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5CB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CB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Александар Алексовски</dc:creator>
  <cp:keywords/>
  <dc:description/>
  <cp:lastModifiedBy>Dafina Klekovska</cp:lastModifiedBy>
  <cp:revision>15</cp:revision>
  <dcterms:created xsi:type="dcterms:W3CDTF">2020-01-01T16:22:00Z</dcterms:created>
  <dcterms:modified xsi:type="dcterms:W3CDTF">2020-02-25T12:19:00Z</dcterms:modified>
</cp:coreProperties>
</file>