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D16C0A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16C0A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D16C0A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D16C0A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D16C0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16C0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D16C0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16C0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D16C0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16C0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D16C0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16C0A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D16C0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16C0A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D16C0A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D16C0A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D16C0A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D16C0A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D16C0A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D16C0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D16C0A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D16C0A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 w:rsidRPr="00D16C0A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D16C0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D16C0A" w:rsidRDefault="00503B73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Ја </w:t>
            </w:r>
            <w:r w:rsidR="00372B03" w:rsidRPr="00D16C0A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молекуларната основа на наследувањето, градба на наследниот материјал и неговата организација во клетката</w:t>
            </w:r>
          </w:p>
        </w:tc>
      </w:tr>
      <w:tr w:rsidR="00D169FC" w:rsidRPr="00D16C0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D16C0A" w:rsidRDefault="00372B03" w:rsidP="00D16C0A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sz w:val="22"/>
                <w:lang w:val="mk-MK"/>
              </w:rPr>
              <w:t xml:space="preserve">Структура на нуклеинските киселини – </w:t>
            </w:r>
            <w:r w:rsidR="00D16C0A">
              <w:rPr>
                <w:rFonts w:ascii="Arial" w:hAnsi="Arial" w:cs="Arial"/>
                <w:sz w:val="22"/>
                <w:lang w:val="mk-MK"/>
              </w:rPr>
              <w:t>РНК</w:t>
            </w:r>
            <w:r w:rsidR="004057D8" w:rsidRPr="00D16C0A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D16C0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D16C0A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D16C0A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D16C0A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D16C0A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D16C0A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D16C0A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D16C0A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D16C0A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D16C0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16C0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D16C0A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D16C0A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16C0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D16C0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16C0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D16C0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D16C0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D16C0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16C0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D16C0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D16C0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D16C0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D16C0A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16C0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D16C0A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D16C0A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D16C0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D16C0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D16C0A" w:rsidRDefault="003E743B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16C0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1 минутно прашање</w:t>
            </w:r>
          </w:p>
          <w:p w:rsidR="00496EAB" w:rsidRPr="00D16C0A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D16C0A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D16C0A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16C0A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D16C0A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D16C0A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372B03"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основна структура на </w:t>
            </w:r>
            <w:r w:rsid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РНК</w:t>
            </w:r>
          </w:p>
          <w:p w:rsidR="00503B73" w:rsidRPr="00D16C0A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4057D8"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разлика меѓу </w:t>
            </w:r>
            <w:r w:rsid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ДНК</w:t>
            </w:r>
            <w:r w:rsidR="004057D8"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r w:rsid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РНК</w:t>
            </w:r>
          </w:p>
          <w:p w:rsidR="00D169FC" w:rsidRPr="00D16C0A" w:rsidRDefault="004057D8" w:rsidP="00A90B0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видови </w:t>
            </w:r>
            <w:r w:rsid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РНК</w:t>
            </w:r>
          </w:p>
        </w:tc>
      </w:tr>
      <w:tr w:rsidR="00D169FC" w:rsidRPr="00D16C0A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16C0A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16C0A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D16C0A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D16C0A" w:rsidRDefault="00D169FC" w:rsidP="00D16C0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D16C0A" w:rsidRDefault="00A90B03" w:rsidP="00D16C0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градба на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  <w:r w:rsidR="00503B73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503B73" w:rsidRPr="00D16C0A" w:rsidRDefault="00A90B03" w:rsidP="00D16C0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Разбираат 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разлики меѓу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ДНК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</w:p>
          <w:p w:rsidR="00A90B03" w:rsidRPr="00D16C0A" w:rsidRDefault="00A90B03" w:rsidP="00D16C0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видови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</w:p>
          <w:p w:rsidR="00D169FC" w:rsidRPr="00D16C0A" w:rsidRDefault="00D169FC" w:rsidP="00D16C0A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D16C0A" w:rsidRDefault="00D169FC" w:rsidP="00D16C0A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D16C0A" w:rsidRDefault="00503B73" w:rsidP="00D16C0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функции на видовите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</w:p>
          <w:p w:rsidR="00D169FC" w:rsidRPr="00D16C0A" w:rsidRDefault="00D169FC" w:rsidP="00D16C0A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D16C0A" w:rsidRDefault="00D169FC" w:rsidP="00D16C0A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D16C0A" w:rsidRDefault="00503B73" w:rsidP="00D16C0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A90B03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на нуклеотид и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503B73" w:rsidRPr="00D16C0A" w:rsidRDefault="00503B73" w:rsidP="00D16C0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разлики меѓу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ДНК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</w:p>
          <w:p w:rsidR="00A90B03" w:rsidRPr="00D16C0A" w:rsidRDefault="00A90B03" w:rsidP="00D16C0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изглед на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молекула</w:t>
            </w:r>
          </w:p>
          <w:p w:rsidR="004057D8" w:rsidRPr="00D16C0A" w:rsidRDefault="004057D8" w:rsidP="00D16C0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видови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</w:p>
          <w:p w:rsidR="00D169FC" w:rsidRPr="00D16C0A" w:rsidRDefault="00D169FC" w:rsidP="00D16C0A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D16C0A" w:rsidRDefault="00D169FC" w:rsidP="00D16C0A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D16C0A" w:rsidRDefault="00503B73" w:rsidP="00D16C0A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на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  <w:r w:rsidR="00A90B03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503B73" w:rsidRPr="00D16C0A" w:rsidRDefault="00503B73" w:rsidP="00D16C0A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поврзување на азотните бази и замената на тимин со урацил</w:t>
            </w:r>
          </w:p>
          <w:p w:rsidR="00D169FC" w:rsidRPr="00D16C0A" w:rsidRDefault="00503B73" w:rsidP="00D16C0A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значење на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видовите</w:t>
            </w:r>
            <w:r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РНК</w:t>
            </w:r>
            <w:r w:rsidR="004057D8" w:rsidRPr="00D16C0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D16C0A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16C0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16C0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D16C0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D16C0A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D16C0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D16C0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D16C0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D16C0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D16C0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D16C0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D16C0A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D16C0A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D16C0A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D16C0A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16C0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16C0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16C0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16C0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16C0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16C0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D16C0A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16C0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16C0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16C0A" w:rsidRDefault="00503B73" w:rsidP="00A90B03">
            <w:pPr>
              <w:pStyle w:val="NoSpacing"/>
              <w:rPr>
                <w:b/>
                <w:sz w:val="22"/>
                <w:lang w:val="mk-MK"/>
              </w:rPr>
            </w:pPr>
            <w:r w:rsidRPr="00D16C0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A90B03" w:rsidRPr="00D16C0A">
              <w:rPr>
                <w:rFonts w:cs="Arial"/>
                <w:sz w:val="22"/>
                <w:szCs w:val="22"/>
                <w:lang w:val="mk-MK"/>
              </w:rPr>
              <w:t>наследниот материјал, наследувањето и нуклеинските киселини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16C0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D16C0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16C0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D16C0A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16C0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16C0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D16C0A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видови </w:t>
            </w:r>
            <w:r w:rsidR="004057D8" w:rsidRPr="00D16C0A">
              <w:rPr>
                <w:rFonts w:ascii="Arial" w:hAnsi="Arial" w:cs="Arial"/>
                <w:sz w:val="22"/>
                <w:szCs w:val="22"/>
                <w:lang w:val="mk-MK"/>
              </w:rPr>
              <w:t>нуклеински киселини</w:t>
            </w:r>
            <w:r w:rsidR="00A90B03" w:rsidRPr="00D16C0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D16C0A">
              <w:rPr>
                <w:rFonts w:ascii="Arial" w:hAnsi="Arial" w:cs="Arial"/>
                <w:sz w:val="22"/>
                <w:szCs w:val="22"/>
                <w:lang w:val="mk-MK"/>
              </w:rPr>
              <w:t>РНК</w:t>
            </w:r>
          </w:p>
          <w:p w:rsidR="00503B73" w:rsidRPr="00D16C0A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A90B03" w:rsidRPr="00D16C0A">
              <w:rPr>
                <w:rFonts w:ascii="Arial" w:hAnsi="Arial" w:cs="Arial"/>
                <w:sz w:val="22"/>
                <w:szCs w:val="22"/>
                <w:lang w:val="mk-MK"/>
              </w:rPr>
              <w:t xml:space="preserve">градба на </w:t>
            </w:r>
            <w:r w:rsidR="00D16C0A">
              <w:rPr>
                <w:rFonts w:ascii="Arial" w:hAnsi="Arial" w:cs="Arial"/>
                <w:sz w:val="22"/>
                <w:szCs w:val="22"/>
                <w:lang w:val="mk-MK"/>
              </w:rPr>
              <w:t>РНК</w:t>
            </w:r>
            <w:r w:rsidR="00A90B03" w:rsidRPr="00D16C0A">
              <w:rPr>
                <w:rFonts w:ascii="Arial" w:hAnsi="Arial" w:cs="Arial"/>
                <w:sz w:val="22"/>
                <w:szCs w:val="22"/>
                <w:lang w:val="mk-MK"/>
              </w:rPr>
              <w:t xml:space="preserve"> и нуклеотид</w:t>
            </w:r>
          </w:p>
          <w:p w:rsidR="00D169FC" w:rsidRPr="00D16C0A" w:rsidRDefault="00503B73" w:rsidP="004057D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D16C0A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4057D8" w:rsidRPr="00D16C0A">
              <w:rPr>
                <w:rFonts w:cs="Arial"/>
                <w:sz w:val="22"/>
                <w:szCs w:val="22"/>
                <w:lang w:val="mk-MK"/>
              </w:rPr>
              <w:t xml:space="preserve">функции на </w:t>
            </w:r>
            <w:r w:rsidR="00D16C0A">
              <w:rPr>
                <w:rFonts w:cs="Arial"/>
                <w:sz w:val="22"/>
                <w:szCs w:val="22"/>
                <w:lang w:val="mk-MK"/>
              </w:rPr>
              <w:t>РНК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D16C0A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D16C0A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видовите </w:t>
            </w:r>
            <w:r w:rsidR="00A90B03"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нуклеински киселини, </w:t>
            </w:r>
            <w:r w:rsid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РНК</w:t>
            </w:r>
            <w:r w:rsidR="00A90B03"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градба на </w:t>
            </w:r>
            <w:r w:rsid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РНК</w:t>
            </w:r>
            <w:r w:rsidR="00A90B03"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молекулата. </w:t>
            </w:r>
          </w:p>
          <w:p w:rsidR="00A90B03" w:rsidRPr="00D16C0A" w:rsidRDefault="004057D8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Видовите на </w:t>
            </w:r>
            <w:r w:rsid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РНК</w:t>
            </w:r>
            <w:r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функциите</w:t>
            </w:r>
          </w:p>
          <w:p w:rsidR="00D169FC" w:rsidRPr="00D16C0A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D16C0A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D16C0A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16C0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16C0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16C0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16C0A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16C0A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D16C0A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D16C0A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16C0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16C0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16C0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16C0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16C0A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16C0A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D16C0A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16C0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16C0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16C0A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D16C0A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D16C0A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D16C0A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D16C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0A" w:rsidRDefault="00D16C0A" w:rsidP="00D16C0A">
      <w:r>
        <w:separator/>
      </w:r>
    </w:p>
  </w:endnote>
  <w:endnote w:type="continuationSeparator" w:id="0">
    <w:p w:rsidR="00D16C0A" w:rsidRDefault="00D16C0A" w:rsidP="00D1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0A" w:rsidRDefault="00D16C0A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1DE6E9F0" wp14:editId="3EA951D6">
          <wp:simplePos x="0" y="0"/>
          <wp:positionH relativeFrom="column">
            <wp:posOffset>4144488</wp:posOffset>
          </wp:positionH>
          <wp:positionV relativeFrom="paragraph">
            <wp:posOffset>-36261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0A" w:rsidRDefault="00D16C0A" w:rsidP="00D16C0A">
      <w:r>
        <w:separator/>
      </w:r>
    </w:p>
  </w:footnote>
  <w:footnote w:type="continuationSeparator" w:id="0">
    <w:p w:rsidR="00D16C0A" w:rsidRDefault="00D16C0A" w:rsidP="00D1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372B03"/>
    <w:rsid w:val="003E743B"/>
    <w:rsid w:val="003E7E1E"/>
    <w:rsid w:val="004057D8"/>
    <w:rsid w:val="0041221F"/>
    <w:rsid w:val="00496EAB"/>
    <w:rsid w:val="00503B73"/>
    <w:rsid w:val="00780987"/>
    <w:rsid w:val="007F23F4"/>
    <w:rsid w:val="00916DA9"/>
    <w:rsid w:val="00A90B03"/>
    <w:rsid w:val="00CF7FDB"/>
    <w:rsid w:val="00D169FC"/>
    <w:rsid w:val="00D16C0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F8A8-B98B-42F6-9EA2-52DCE54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16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A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16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A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13</cp:revision>
  <dcterms:created xsi:type="dcterms:W3CDTF">2020-01-01T16:22:00Z</dcterms:created>
  <dcterms:modified xsi:type="dcterms:W3CDTF">2020-02-14T15:14:00Z</dcterms:modified>
</cp:coreProperties>
</file>