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F" w:rsidRPr="00303AEC" w:rsidRDefault="008526D1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bookmarkStart w:id="0" w:name="_GoBack"/>
      <w:bookmarkEnd w:id="0"/>
      <w:r w:rsidRPr="00303AEC">
        <w:rPr>
          <w:rFonts w:ascii="Times New Roman" w:eastAsia="Times New Roman" w:hAnsi="Times New Roman" w:cs="Times New Roman"/>
          <w:b/>
          <w:lang w:val="sq-AL" w:eastAsia="ar-SA"/>
        </w:rPr>
        <w:t>PLANI OPERATIV</w:t>
      </w:r>
      <w:r w:rsidR="00223FA8" w:rsidRPr="00303AEC">
        <w:rPr>
          <w:rFonts w:ascii="Times New Roman" w:eastAsia="Times New Roman" w:hAnsi="Times New Roman" w:cs="Times New Roman"/>
          <w:b/>
          <w:lang w:val="sq-AL" w:eastAsia="ar-SA"/>
        </w:rPr>
        <w:t xml:space="preserve"> PËR ORË MËSIMORE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166"/>
        <w:gridCol w:w="2700"/>
        <w:gridCol w:w="1407"/>
        <w:gridCol w:w="1923"/>
      </w:tblGrid>
      <w:tr w:rsidR="00195C1F" w:rsidRPr="00303AEC" w:rsidTr="00CE7853">
        <w:tc>
          <w:tcPr>
            <w:tcW w:w="439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Shkolla: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Arsimtari i lëndës:</w:t>
            </w:r>
          </w:p>
        </w:tc>
        <w:tc>
          <w:tcPr>
            <w:tcW w:w="1407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Klasa:</w:t>
            </w:r>
          </w:p>
        </w:tc>
        <w:tc>
          <w:tcPr>
            <w:tcW w:w="192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Viti shkollore:</w:t>
            </w:r>
          </w:p>
        </w:tc>
      </w:tr>
      <w:tr w:rsidR="00195C1F" w:rsidRPr="00303AEC" w:rsidTr="00CE7853">
        <w:tc>
          <w:tcPr>
            <w:tcW w:w="4399" w:type="dxa"/>
            <w:gridSpan w:val="2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</w:tr>
      <w:tr w:rsidR="00195C1F" w:rsidRPr="00303AEC" w:rsidTr="00195C1F">
        <w:tc>
          <w:tcPr>
            <w:tcW w:w="323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7196" w:type="dxa"/>
            <w:gridSpan w:val="4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C1F" w:rsidRPr="00303AEC" w:rsidRDefault="00050CE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195C1F" w:rsidRPr="00303AEC" w:rsidTr="00195C1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Tema mësimore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C1F" w:rsidRPr="00303AEC" w:rsidRDefault="00730B4A" w:rsidP="00730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Droid Sans Fallback" w:hAnsi="Times New Roman" w:cs="Times New Roman"/>
                <w:bCs/>
                <w:color w:val="00000A"/>
                <w:lang w:val="sq-AL"/>
              </w:rPr>
              <w:t xml:space="preserve"> </w:t>
            </w:r>
            <w:r w:rsidR="00D40CE9" w:rsidRPr="00303AEC">
              <w:rPr>
                <w:rFonts w:ascii="Times New Roman" w:hAnsi="Times New Roman" w:cs="Times New Roman"/>
                <w:bCs/>
                <w:lang w:val="sq-AL"/>
              </w:rPr>
              <w:t>Semaine 4 „Au Costa Rica“</w:t>
            </w:r>
          </w:p>
        </w:tc>
      </w:tr>
      <w:tr w:rsidR="00195C1F" w:rsidRPr="00303AEC" w:rsidTr="00135132">
        <w:trPr>
          <w:trHeight w:val="357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C1F" w:rsidRPr="00303AEC" w:rsidRDefault="00D40CE9" w:rsidP="00730B4A">
            <w:pPr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36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. </w:t>
            </w:r>
            <w:r w:rsidR="00E873BC" w:rsidRPr="00303AEC">
              <w:rPr>
                <w:rFonts w:ascii="Times New Roman" w:hAnsi="Times New Roman" w:cs="Times New Roman"/>
                <w:lang w:val="sq-AL"/>
              </w:rPr>
              <w:t>Debat për energjinë e rinovueshme, profesionet dhe zejet TIK</w:t>
            </w:r>
          </w:p>
        </w:tc>
      </w:tr>
      <w:tr w:rsidR="00195C1F" w:rsidRPr="00303AEC" w:rsidTr="00195C1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C1F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1. Orë për përvetësim të njohurive të reja</w:t>
            </w:r>
          </w:p>
          <w:p w:rsidR="00195C1F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2. Orë për përvetësim të njohurive</w:t>
            </w:r>
          </w:p>
          <w:p w:rsidR="00195C1F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3. Orë për përsëritje dhe sistematizim të njohurive</w:t>
            </w:r>
          </w:p>
          <w:p w:rsidR="00195C1F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4. Orë për përsëritje dhe vlerësim të njohurive</w:t>
            </w:r>
          </w:p>
          <w:p w:rsidR="00195C1F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5. Orë e kombinuar</w:t>
            </w:r>
          </w:p>
        </w:tc>
      </w:tr>
      <w:tr w:rsidR="00195C1F" w:rsidRPr="00303AEC" w:rsidTr="00195C1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C1F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Metoda demonstruese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10. Metoda audio-vizuale</w:t>
            </w:r>
          </w:p>
          <w:p w:rsidR="00195C1F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Metoda komunikative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11. Metoda audio-linguale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195C1F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12. Metoda hulumtuese-zbuluese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195C1F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Metoda kooperative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195C1F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195C1F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6. Metoda e shkrimit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15. Metoda e punës praktike</w:t>
            </w:r>
          </w:p>
          <w:p w:rsidR="00195C1F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16. Metoda e përsëritjes</w:t>
            </w:r>
          </w:p>
          <w:p w:rsidR="00195C1F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8. Metoda monogole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17. Metoda elektrike (e përzier)</w:t>
            </w:r>
          </w:p>
          <w:p w:rsidR="00195C1F" w:rsidRPr="00303AEC" w:rsidRDefault="00195C1F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e prezantimit me gojë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</w:t>
            </w:r>
            <w:r w:rsidR="008526D1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195C1F" w:rsidRPr="00303AEC" w:rsidRDefault="007725BA" w:rsidP="008526D1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9. Metoda dialoge</w:t>
            </w:r>
            <w:r w:rsidR="008526D1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(e bisedës)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8526D1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</w:t>
            </w:r>
            <w:r w:rsidR="00F7131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problemeve-situatave</w:t>
            </w:r>
            <w:r w:rsidR="008526D1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)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</w:p>
        </w:tc>
      </w:tr>
      <w:tr w:rsidR="00195C1F" w:rsidRPr="00303AEC" w:rsidTr="00195C1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873BC" w:rsidRPr="00303AEC" w:rsidRDefault="007725BA" w:rsidP="00E873B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="00EE0E8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195C1F" w:rsidRPr="00303AEC" w:rsidRDefault="007725BA" w:rsidP="00E873BC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</w:t>
            </w:r>
            <w:r w:rsidR="00EE0E8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195C1F" w:rsidRPr="00303AEC" w:rsidTr="00195C1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C1F" w:rsidRPr="00303AEC" w:rsidRDefault="00E873B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Libri mësimor/Doracaku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</w:t>
            </w:r>
            <w:r w:rsidR="00EE0E8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E0E8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7.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Posteri</w:t>
            </w:r>
          </w:p>
          <w:p w:rsidR="00195C1F" w:rsidRPr="00303AEC" w:rsidRDefault="00AE6D2D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</w:t>
            </w:r>
            <w:r w:rsidR="00EE0E8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8.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Ilustrimet/vizatimet</w:t>
            </w:r>
          </w:p>
          <w:p w:rsidR="00195C1F" w:rsidRPr="00303AEC" w:rsidRDefault="00E873B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Audio shënim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</w:t>
            </w:r>
            <w:r w:rsidR="00EE0E8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9.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Projektor/pëlhurë</w:t>
            </w:r>
          </w:p>
          <w:p w:rsidR="00195C1F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Dërrasa e zezë dhe shkumësi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10.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PTT prezantimi</w:t>
            </w:r>
          </w:p>
          <w:p w:rsidR="00195C1F" w:rsidRPr="00303AEC" w:rsidRDefault="00E873B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   11.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Fletë mësimore</w:t>
            </w:r>
          </w:p>
          <w:p w:rsidR="00195C1F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12.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Revista</w:t>
            </w:r>
          </w:p>
        </w:tc>
      </w:tr>
      <w:tr w:rsidR="00195C1F" w:rsidRPr="00303AEC" w:rsidTr="00195C1F">
        <w:trPr>
          <w:trHeight w:val="878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Teknikat mësimore</w:t>
            </w:r>
          </w:p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873BC" w:rsidRPr="00303AEC" w:rsidRDefault="00E873BC" w:rsidP="00E87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STOP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Buja e ideve,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e kalaveshit, Shoqatat, Shprehja me gojë, Tabela ZSU,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Mini leksioni, Kuiz, T-tabela,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Bileta hyrëse, Bileta dalëse, Krijimi i hipotezave</w:t>
            </w:r>
          </w:p>
        </w:tc>
      </w:tr>
      <w:tr w:rsidR="00195C1F" w:rsidRPr="00303AEC" w:rsidTr="00195C1F">
        <w:trPr>
          <w:trHeight w:val="24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Qëllimet mësimore</w:t>
            </w:r>
          </w:p>
          <w:p w:rsidR="00195C1F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Arsimore</w:t>
            </w:r>
          </w:p>
          <w:p w:rsidR="00195C1F" w:rsidRPr="00303AEC" w:rsidRDefault="00303AEC" w:rsidP="001464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Komunikative</w:t>
            </w:r>
          </w:p>
          <w:p w:rsidR="0044585A" w:rsidRPr="00303AEC" w:rsidRDefault="0044585A" w:rsidP="0014641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195C1F" w:rsidRPr="00303AEC" w:rsidRDefault="00303AEC" w:rsidP="001464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Leksikore</w:t>
            </w:r>
          </w:p>
          <w:p w:rsidR="0096125D" w:rsidRPr="00303AEC" w:rsidRDefault="0096125D" w:rsidP="0096125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195C1F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Edukative</w:t>
            </w:r>
          </w:p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195C1F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Funksionale</w:t>
            </w:r>
          </w:p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2D413A" w:rsidRPr="00303AEC" w:rsidRDefault="00E873B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Nxënësi/nxënësja duhet:</w:t>
            </w:r>
          </w:p>
          <w:p w:rsidR="00B9031A" w:rsidRPr="00303AEC" w:rsidRDefault="00C937E6" w:rsidP="00B903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propozojë që të shoqërohet me ekipin punues, të punohet së bashku</w:t>
            </w:r>
          </w:p>
          <w:p w:rsidR="002D413A" w:rsidRPr="00303AEC" w:rsidRDefault="00C937E6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shprehë qëndrimin, interesin, motivimin e vet</w:t>
            </w:r>
          </w:p>
          <w:p w:rsidR="0044585A" w:rsidRPr="00303AEC" w:rsidRDefault="00C937E6" w:rsidP="00B903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8526D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flasë për synimet e veta</w:t>
            </w:r>
          </w:p>
          <w:p w:rsidR="00195C1F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pasurojë fjalorin e lidhur me energjitë dhe profesionet e rinovueshme që lidhura me energjitë e rinovueshme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195C1F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rendin gjatë orës</w:t>
            </w:r>
          </w:p>
          <w:p w:rsidR="00195C1F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punën dhe udhëzimet e dhëna nga arsimtari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195C1F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bashkëpunojë dhe të ndajë me të tjerët në klasë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195C1F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sillet sipas rregullave të parashtruara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195C1F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dhe shkathtësitë e veta mendore</w:t>
            </w:r>
          </w:p>
          <w:p w:rsidR="00195C1F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për të kuptuar dhe zgjedhur informacionet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195C1F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veçojë informacione të rëndësishme</w:t>
            </w:r>
          </w:p>
          <w:p w:rsidR="00195C1F" w:rsidRPr="00303AEC" w:rsidRDefault="008526D1" w:rsidP="00B903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aftësohet të krijojë mendime kreative dhe funksionale</w:t>
            </w:r>
          </w:p>
        </w:tc>
      </w:tr>
      <w:tr w:rsidR="00195C1F" w:rsidRPr="00303AEC" w:rsidTr="009C6505">
        <w:trPr>
          <w:trHeight w:val="24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95C1F" w:rsidRPr="00303AEC" w:rsidRDefault="008526D1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C1F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Gjuhë </w:t>
            </w:r>
            <w:r w:rsidR="008526D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amtare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gjuhë dhe kulturë e huaj</w:t>
            </w:r>
          </w:p>
        </w:tc>
      </w:tr>
    </w:tbl>
    <w:p w:rsidR="00195C1F" w:rsidRPr="00303AEC" w:rsidRDefault="00AD077B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q-AL" w:eastAsia="ar-SA"/>
        </w:rPr>
      </w:pPr>
      <w:r w:rsidRPr="00AD077B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42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29"/>
      </w:tblGrid>
      <w:tr w:rsidR="00195C1F" w:rsidRPr="00303AEC" w:rsidTr="00E71693">
        <w:tc>
          <w:tcPr>
            <w:tcW w:w="1042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/>
          </w:tcPr>
          <w:p w:rsidR="00195C1F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sq-AL" w:eastAsia="ar-SA"/>
              </w:rPr>
              <w:t>Evokimi (Aktivitetet hyrëse)</w:t>
            </w:r>
          </w:p>
        </w:tc>
      </w:tr>
      <w:tr w:rsidR="00195C1F" w:rsidRPr="00303AEC" w:rsidTr="009C6505">
        <w:trPr>
          <w:trHeight w:val="1932"/>
        </w:trPr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double" w:sz="1" w:space="0" w:color="000000"/>
              <w:right w:val="thinThickMediumGap" w:sz="18" w:space="0" w:color="auto"/>
            </w:tcBorders>
          </w:tcPr>
          <w:p w:rsidR="00FA46BA" w:rsidRPr="00303AEC" w:rsidRDefault="008526D1" w:rsidP="00FA46BA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sq-AL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Bileta hyrëse – </w:t>
            </w:r>
            <w:hyperlink r:id="rId8" w:history="1">
              <w:r w:rsidR="007725BA" w:rsidRPr="007725BA">
                <w:rPr>
                  <w:rStyle w:val="Hyperlink"/>
                  <w:rFonts w:ascii="Times New Roman" w:hAnsi="Times New Roman" w:cs="Times New Roman"/>
                  <w:color w:val="auto"/>
                  <w:lang w:val="sq-AL"/>
                </w:rPr>
                <w:t>http://www.flevideo.com/fle_video_quiz_low_intermediate.php?id=6825</w:t>
              </w:r>
            </w:hyperlink>
            <w:r w:rsidR="00FA46BA" w:rsidRPr="00303AEC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195C1F" w:rsidRPr="00303AEC" w:rsidRDefault="008526D1" w:rsidP="001464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Punë individuale / në çifte</w:t>
            </w:r>
            <w:r w:rsidR="00AE6D2D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identifikon leksikun dhe prezanton fjalorin nga energjitë e rinovueshme</w:t>
            </w:r>
            <w:r w:rsidR="00195C1F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tbl>
            <w:tblPr>
              <w:tblW w:w="10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6"/>
              <w:gridCol w:w="5670"/>
            </w:tblGrid>
            <w:tr w:rsidR="00195C1F" w:rsidRPr="00303AEC" w:rsidTr="009C6505">
              <w:trPr>
                <w:trHeight w:val="332"/>
              </w:trPr>
              <w:tc>
                <w:tcPr>
                  <w:tcW w:w="4466" w:type="dxa"/>
                </w:tcPr>
                <w:p w:rsidR="00195C1F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670" w:type="dxa"/>
                </w:tcPr>
                <w:p w:rsidR="00195C1F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195C1F" w:rsidRPr="00303AEC" w:rsidTr="00E71693">
              <w:tc>
                <w:tcPr>
                  <w:tcW w:w="4466" w:type="dxa"/>
                </w:tcPr>
                <w:p w:rsidR="00B52D72" w:rsidRPr="00303AEC" w:rsidRDefault="00B52D72" w:rsidP="00B52D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paraqet veten dhe shkurtimisht i njofton me kahjet e përgjithshme. I dëgjon fjalimet e nxënësve, i drejton dhe i motivon, </w:t>
                  </w:r>
                  <w:r w:rsidR="00AE6D2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përgjigjet pyetjeve të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nxënësve, iu mundëson atmosferë të këndshme për punë.</w:t>
                  </w:r>
                </w:p>
              </w:tc>
              <w:tc>
                <w:tcPr>
                  <w:tcW w:w="5670" w:type="dxa"/>
                </w:tcPr>
                <w:p w:rsidR="00195C1F" w:rsidRPr="00303AEC" w:rsidRDefault="00B52D72" w:rsidP="00B52D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 kujdes i dëgjon udhëzimet nga arsimtari, punon individualisht, prezanton, shpreh me gojë shprehitë e tij të mëparshme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AE6D2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dëgjon pjesën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tjetër të klasës, respekton atmosferën e punës në klasë dhe kontribuon në të njëjtën gjë. </w:t>
                  </w:r>
                </w:p>
              </w:tc>
            </w:tr>
          </w:tbl>
          <w:p w:rsidR="00195C1F" w:rsidRPr="00303AEC" w:rsidRDefault="00195C1F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</w:tr>
      <w:tr w:rsidR="00195C1F" w:rsidRPr="00303AEC" w:rsidTr="00E71693"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195C1F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195C1F" w:rsidRPr="00303AEC" w:rsidTr="00E71693">
        <w:trPr>
          <w:trHeight w:val="4036"/>
        </w:trPr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44585A" w:rsidRPr="00303AEC" w:rsidRDefault="00A3279D" w:rsidP="001464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Kuptim me shkrim i tekstit, fq. </w:t>
            </w:r>
            <w:r w:rsidR="000D2168" w:rsidRPr="00303AEC">
              <w:rPr>
                <w:rFonts w:ascii="Times New Roman" w:eastAsia="Times New Roman" w:hAnsi="Times New Roman" w:cs="Times New Roman"/>
                <w:lang w:val="sq-AL" w:eastAsia="ar-SA"/>
              </w:rPr>
              <w:t>64</w:t>
            </w:r>
          </w:p>
          <w:p w:rsidR="00195C1F" w:rsidRPr="00303AEC" w:rsidRDefault="00A3279D" w:rsidP="001464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Pyetje për kuptim global dhe identifikim para se të lexohet</w:t>
            </w:r>
            <w:r w:rsidR="0044585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De quel type de document s’agit-il? </w:t>
            </w:r>
          </w:p>
          <w:p w:rsidR="0044585A" w:rsidRPr="00303AEC" w:rsidRDefault="00A3279D" w:rsidP="001464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Leximi i tekstit dhe parashtrimi i pyetjeve për mirëkuptim</w:t>
            </w:r>
            <w:r w:rsidR="0044585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– ushtrimi </w:t>
            </w:r>
            <w:r w:rsidR="0044585A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</w:t>
            </w:r>
            <w:r w:rsidR="003B1A0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 2</w:t>
            </w:r>
          </w:p>
          <w:p w:rsidR="003B1A0C" w:rsidRPr="00303AEC" w:rsidRDefault="00A3279D" w:rsidP="001464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Identifikimi i fjalëve dhe shprehjeve që lidhen me energjitë e rinovueshme,</w:t>
            </w:r>
            <w:r w:rsidR="00F11126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– ushtrimi </w:t>
            </w:r>
            <w:r w:rsidR="003B1A0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3</w:t>
            </w:r>
          </w:p>
          <w:p w:rsidR="00E71693" w:rsidRPr="00303AEC" w:rsidRDefault="00A3279D" w:rsidP="001464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Shpjegimi i fjalëve të panjohura nga teksti</w:t>
            </w:r>
          </w:p>
          <w:p w:rsidR="00195C1F" w:rsidRPr="00303AEC" w:rsidRDefault="00A3279D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Metoda dialoge: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Pyetje / përgjigje të pyetjeve, ndërveprimi mes arsimtarit dhe nxënësve</w:t>
            </w:r>
          </w:p>
          <w:p w:rsidR="00A3279D" w:rsidRPr="00303AEC" w:rsidRDefault="00A3279D" w:rsidP="00A327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Evaluacioni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e daljes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në çifte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Situata në Maqedoni me energji të rinovueshme </w:t>
            </w:r>
          </w:p>
          <w:p w:rsidR="00195C1F" w:rsidRPr="00303AEC" w:rsidRDefault="00A3279D" w:rsidP="00A327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Vlerësimi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e daljes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në çifte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Situata në Maqedoni me energji të rinovueshme</w:t>
            </w:r>
          </w:p>
          <w:tbl>
            <w:tblPr>
              <w:tblW w:w="10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6"/>
              <w:gridCol w:w="4770"/>
            </w:tblGrid>
            <w:tr w:rsidR="00195C1F" w:rsidRPr="00303AEC" w:rsidTr="009C6505">
              <w:trPr>
                <w:trHeight w:val="314"/>
              </w:trPr>
              <w:tc>
                <w:tcPr>
                  <w:tcW w:w="5456" w:type="dxa"/>
                </w:tcPr>
                <w:p w:rsidR="00195C1F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770" w:type="dxa"/>
                </w:tcPr>
                <w:p w:rsidR="00195C1F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195C1F" w:rsidRPr="00303AEC" w:rsidTr="00E71693">
              <w:tc>
                <w:tcPr>
                  <w:tcW w:w="5456" w:type="dxa"/>
                </w:tcPr>
                <w:p w:rsidR="00195C1F" w:rsidRPr="00303AEC" w:rsidRDefault="00A3279D" w:rsidP="00A327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 kërkon të lexojë tekstin, parashtron pyetje për të kuptuar tekstin dhe pret përgjigje nga nxënësit, shton, sqaron, drejton, kërkon, jep detyrë dhe udhëzime për punë, shpjegon fjalë të panjohura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 inkurajon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nxënësit të mendojnë në mënyrë krijuese dhe të identifikojnë informacionin në një tekst të caktuar, kërkon nga nxënësit të paraqesin krahasimin e tyre me gjuhën e tyre amtare, ofron atmosferë të këndshme për punë.</w:t>
                  </w:r>
                </w:p>
              </w:tc>
              <w:tc>
                <w:tcPr>
                  <w:tcW w:w="4770" w:type="dxa"/>
                </w:tcPr>
                <w:p w:rsidR="00195C1F" w:rsidRPr="00303AEC" w:rsidRDefault="00A3279D" w:rsidP="00A327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 kujdes e dëgjon arsimtarin dhe udhëzimet e tij për punë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i dëgjon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shpjegimet dhe rishpjegimet, lexon tekstin, përgjigjet në pyetjet e  parashtruara, i kryen detyrat e dhëna, 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nëse diçka është e paqartë, kërkon sqarime shtesë, merr pjesë aktive në mësim me mendimet e tij, respekton atmosferën e punës së klasës, e prezanton situatën me energjinë e rinovueshme në Maqedoni.</w:t>
                  </w:r>
                </w:p>
              </w:tc>
            </w:tr>
          </w:tbl>
          <w:p w:rsidR="00195C1F" w:rsidRPr="00303AEC" w:rsidRDefault="00195C1F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q-AL" w:eastAsia="ar-SA"/>
              </w:rPr>
            </w:pPr>
          </w:p>
        </w:tc>
      </w:tr>
      <w:tr w:rsidR="00195C1F" w:rsidRPr="00303AEC" w:rsidTr="00E71693">
        <w:tc>
          <w:tcPr>
            <w:tcW w:w="1042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195C1F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Reflektimi (Evakuimi)</w:t>
            </w:r>
          </w:p>
        </w:tc>
      </w:tr>
      <w:tr w:rsidR="00195C1F" w:rsidRPr="00303AEC" w:rsidTr="009C6505">
        <w:trPr>
          <w:trHeight w:val="2832"/>
        </w:trPr>
        <w:tc>
          <w:tcPr>
            <w:tcW w:w="1042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195C1F" w:rsidRPr="00303AEC" w:rsidRDefault="00B52D72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Çfarë keni mësuar të re? Çfarë keni përsëritur? A ka diçka që ende nuk është e qartë?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pjesëmarrja e disa nxënësve. </w:t>
            </w:r>
          </w:p>
          <w:p w:rsidR="00195C1F" w:rsidRPr="00303AEC" w:rsidRDefault="00B52D72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Detyrë shtëpie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Ushtrimi</w:t>
            </w:r>
            <w:r w:rsidR="00A101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5 </w:t>
            </w:r>
            <w:r w:rsidR="009C650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195C1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Shënimi i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përgjigjes së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ftesës për të punuar së bashku</w:t>
            </w:r>
            <w:r w:rsidR="00A101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.</w:t>
            </w:r>
          </w:p>
          <w:p w:rsidR="00195C1F" w:rsidRPr="00303AEC" w:rsidRDefault="00195C1F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850"/>
            </w:tblGrid>
            <w:tr w:rsidR="00195C1F" w:rsidRPr="00303AEC" w:rsidTr="009C6505">
              <w:trPr>
                <w:trHeight w:val="70"/>
              </w:trPr>
              <w:tc>
                <w:tcPr>
                  <w:tcW w:w="4315" w:type="dxa"/>
                </w:tcPr>
                <w:p w:rsidR="00195C1F" w:rsidRPr="00303AEC" w:rsidRDefault="008526D1" w:rsidP="001464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850" w:type="dxa"/>
                </w:tcPr>
                <w:p w:rsidR="00195C1F" w:rsidRPr="00303AEC" w:rsidRDefault="008526D1" w:rsidP="001464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195C1F" w:rsidRPr="00303AEC" w:rsidTr="009C6505">
              <w:trPr>
                <w:trHeight w:val="746"/>
              </w:trPr>
              <w:tc>
                <w:tcPr>
                  <w:tcW w:w="4315" w:type="dxa"/>
                </w:tcPr>
                <w:p w:rsidR="00B52D72" w:rsidRPr="00303AEC" w:rsidRDefault="00B52D72" w:rsidP="00B52D7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Iu </w:t>
                  </w:r>
                  <w:r w:rsidR="00F65E1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për reflektim, i dëgjon shpjegimet e nxënësve, i plotëson, i pyet, jep </w:t>
                  </w:r>
                  <w:r w:rsidR="00AE6D2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detyra shtëpie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  <w:tc>
                <w:tcPr>
                  <w:tcW w:w="5850" w:type="dxa"/>
                </w:tcPr>
                <w:p w:rsidR="00195C1F" w:rsidRPr="00303AEC" w:rsidRDefault="00B52D72" w:rsidP="00B52D7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 dëgjon dhe i ndjek udhëzimet për punë, përgjigjet në mënyrë aktive ndaj pyetjeve të parashtruara dhe shpreh mendimin e tij, tregon çfarë i pëlqen dhe çfarë nuk është mjaft e qartë, shkruan </w:t>
                  </w:r>
                  <w:r w:rsidR="00AE6D2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detyra shtëpie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. </w:t>
                  </w:r>
                </w:p>
              </w:tc>
            </w:tr>
          </w:tbl>
          <w:p w:rsidR="009C6505" w:rsidRPr="00303AEC" w:rsidRDefault="008526D1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</w:p>
          <w:p w:rsidR="009C6505" w:rsidRPr="00303AEC" w:rsidRDefault="009C650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9C6505" w:rsidRPr="00303AEC" w:rsidRDefault="009C650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A1014D" w:rsidRPr="00303AEC" w:rsidRDefault="00A1014D" w:rsidP="00EC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8526D1" w:rsidRPr="00303AEC" w:rsidRDefault="008526D1" w:rsidP="00EC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A3279D" w:rsidRPr="00303AEC" w:rsidRDefault="00A3279D" w:rsidP="00EC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A3279D" w:rsidRPr="00303AEC" w:rsidRDefault="00A3279D" w:rsidP="00EC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A3279D" w:rsidRPr="00303AEC" w:rsidRDefault="00A3279D" w:rsidP="00EC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A3279D" w:rsidRPr="00303AEC" w:rsidRDefault="00A3279D" w:rsidP="00EC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EC691A" w:rsidRPr="00303AEC" w:rsidRDefault="008526D1" w:rsidP="00EC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lang w:val="sq-AL" w:eastAsia="ar-SA"/>
        </w:rPr>
        <w:t xml:space="preserve"> PËR ORË MËSIMORE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166"/>
        <w:gridCol w:w="2700"/>
        <w:gridCol w:w="1407"/>
        <w:gridCol w:w="1923"/>
      </w:tblGrid>
      <w:tr w:rsidR="00EC691A" w:rsidRPr="00303AEC" w:rsidTr="00CE7853">
        <w:tc>
          <w:tcPr>
            <w:tcW w:w="439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Shkolla: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Arsimtari i lëndës:</w:t>
            </w:r>
          </w:p>
        </w:tc>
        <w:tc>
          <w:tcPr>
            <w:tcW w:w="1407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Klasa:</w:t>
            </w:r>
          </w:p>
        </w:tc>
        <w:tc>
          <w:tcPr>
            <w:tcW w:w="192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Viti shkollore:</w:t>
            </w:r>
          </w:p>
        </w:tc>
      </w:tr>
      <w:tr w:rsidR="00CE7853" w:rsidRPr="00303AEC" w:rsidTr="00CE7853">
        <w:tc>
          <w:tcPr>
            <w:tcW w:w="4399" w:type="dxa"/>
            <w:gridSpan w:val="2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01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</w:tr>
      <w:tr w:rsidR="00EC691A" w:rsidRPr="00303AEC" w:rsidTr="00070FB4">
        <w:tc>
          <w:tcPr>
            <w:tcW w:w="323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7196" w:type="dxa"/>
            <w:gridSpan w:val="4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C691A" w:rsidRPr="00303AEC" w:rsidRDefault="00050CEC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EC691A" w:rsidRPr="00303AEC" w:rsidTr="00070FB4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Tema mësimore</w:t>
            </w:r>
            <w:r w:rsidR="00EC691A"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C691A" w:rsidRPr="00303AEC" w:rsidRDefault="005A1188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hAnsi="Times New Roman" w:cs="Times New Roman"/>
                <w:bCs/>
                <w:lang w:val="sq-AL"/>
              </w:rPr>
              <w:t>Semaine 4 „Au Costa Rica“</w:t>
            </w:r>
          </w:p>
        </w:tc>
      </w:tr>
      <w:tr w:rsidR="00EC691A" w:rsidRPr="00303AEC" w:rsidTr="00070FB4">
        <w:trPr>
          <w:trHeight w:val="537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A3279D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C691A" w:rsidRPr="00303AEC" w:rsidRDefault="005A1188" w:rsidP="007663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hAnsi="Times New Roman" w:cs="Times New Roman"/>
                <w:lang w:val="sq-AL"/>
              </w:rPr>
              <w:t xml:space="preserve">37. </w:t>
            </w:r>
            <w:r w:rsidR="00A3279D" w:rsidRPr="00303AEC">
              <w:rPr>
                <w:rFonts w:ascii="Times New Roman" w:hAnsi="Times New Roman" w:cs="Times New Roman"/>
                <w:lang w:val="sq-AL"/>
              </w:rPr>
              <w:t>Diskutim për profesionin dhe zejet e lidhura me ekologjinë</w:t>
            </w:r>
            <w:r w:rsidRPr="00303AE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A3279D" w:rsidRPr="00303AEC">
              <w:rPr>
                <w:rFonts w:ascii="Times New Roman" w:hAnsi="Times New Roman" w:cs="Times New Roman"/>
                <w:lang w:val="sq-AL"/>
              </w:rPr>
              <w:t>TIK</w:t>
            </w:r>
          </w:p>
        </w:tc>
      </w:tr>
      <w:tr w:rsidR="00EC691A" w:rsidRPr="00303AEC" w:rsidTr="00070FB4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C691A" w:rsidRPr="00303AEC" w:rsidRDefault="007725BA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1. Orë për përvetësim të njohurive të reja</w:t>
            </w:r>
          </w:p>
          <w:p w:rsidR="00EC691A" w:rsidRPr="00303AEC" w:rsidRDefault="007725BA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2. Orë për përvetësim të njohurive</w:t>
            </w:r>
          </w:p>
          <w:p w:rsidR="00EC691A" w:rsidRPr="00303AEC" w:rsidRDefault="007725BA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3. Orë për përsëritje dhe sistematizim të njohurive</w:t>
            </w:r>
          </w:p>
          <w:p w:rsidR="00EC691A" w:rsidRPr="00303AEC" w:rsidRDefault="007725BA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4. Orë për përsëritje dhe vlerësim të njohurive</w:t>
            </w:r>
          </w:p>
          <w:p w:rsidR="00EC691A" w:rsidRPr="00303AEC" w:rsidRDefault="007725BA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5. Orë e kombinuar</w:t>
            </w:r>
          </w:p>
        </w:tc>
      </w:tr>
      <w:tr w:rsidR="00EC691A" w:rsidRPr="00303AEC" w:rsidTr="00070FB4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C691A" w:rsidRPr="00303AEC" w:rsidRDefault="007725BA" w:rsidP="00070FB4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Metoda demonstruese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10. Metoda audio-vizuale</w:t>
            </w:r>
          </w:p>
          <w:p w:rsidR="00EC691A" w:rsidRPr="00303AEC" w:rsidRDefault="007725BA" w:rsidP="00070FB4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Metoda komunikative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11. Metoda audio-linguale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EC691A" w:rsidRPr="00303AEC" w:rsidRDefault="00E873BC" w:rsidP="00070FB4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EC691A" w:rsidRPr="00303AEC" w:rsidRDefault="007725BA" w:rsidP="00070FB4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Metoda kooperative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EC691A" w:rsidRPr="00303AEC" w:rsidRDefault="00E873BC" w:rsidP="00070FB4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EC691A" w:rsidRPr="00303AEC" w:rsidRDefault="00E873BC" w:rsidP="00070FB4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6. Metoda e shkrimit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15. Metoda e punës praktike</w:t>
            </w:r>
          </w:p>
          <w:p w:rsidR="00EC691A" w:rsidRPr="00303AEC" w:rsidRDefault="00E873BC" w:rsidP="00070FB4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16. Metoda e përsëritjes</w:t>
            </w:r>
          </w:p>
          <w:p w:rsidR="00EC691A" w:rsidRPr="00303AEC" w:rsidRDefault="007725BA" w:rsidP="00070FB4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8. Metoda monogole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C691A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17. Metoda elektrike (e përzier)</w:t>
            </w:r>
          </w:p>
          <w:p w:rsidR="00EC691A" w:rsidRPr="00303AEC" w:rsidRDefault="00EC691A" w:rsidP="00070FB4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metoda e prezantimit me gojë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 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EC691A" w:rsidRPr="00303AEC" w:rsidRDefault="007725BA" w:rsidP="00070FB4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9. Metoda dialoge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EC691A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problemeve-situatave</w:t>
            </w:r>
            <w:r w:rsidR="00EC691A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</w:t>
            </w:r>
          </w:p>
          <w:p w:rsidR="00EC691A" w:rsidRPr="00303AEC" w:rsidRDefault="00EC691A" w:rsidP="00070FB4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metoda e bisedës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)              </w:t>
            </w:r>
          </w:p>
        </w:tc>
      </w:tr>
      <w:tr w:rsidR="00A3279D" w:rsidRPr="00303AEC" w:rsidTr="00070FB4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070FB4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7. Posteri</w:t>
            </w:r>
          </w:p>
          <w:p w:rsidR="00A3279D" w:rsidRPr="00303AEC" w:rsidRDefault="00AE6D2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8. Ilustrimet/vizatimet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Audio shënim                                   9. Projektor/pëlhurë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Dërrasa e zezë dhe shkumësi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10. PTT prezantimi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                                      11. Fletë mësimore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12. Revista</w:t>
            </w:r>
          </w:p>
        </w:tc>
      </w:tr>
      <w:tr w:rsidR="00EC691A" w:rsidRPr="00303AEC" w:rsidTr="00070FB4">
        <w:trPr>
          <w:trHeight w:val="878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Teknikat mësimore</w:t>
            </w: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C691A" w:rsidRPr="00303AEC" w:rsidRDefault="00E873BC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STOP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Buja e ideve,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e kalaveshit, Shoqatat, Shprehja me gojë, Tabela ZSU,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Mini leksioni, Kuiz, T-tabela,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Bileta hyrëse, Bileta dalëse, Krijimi i hipotezave</w:t>
            </w:r>
          </w:p>
        </w:tc>
      </w:tr>
      <w:tr w:rsidR="00EC691A" w:rsidRPr="00303AEC" w:rsidTr="00070FB4">
        <w:trPr>
          <w:trHeight w:val="24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223FA8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Qëllimet mësimore</w:t>
            </w:r>
          </w:p>
          <w:p w:rsidR="00EC691A" w:rsidRPr="00303AEC" w:rsidRDefault="00303AEC" w:rsidP="00070F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Arsimore</w:t>
            </w:r>
          </w:p>
          <w:p w:rsidR="00EC691A" w:rsidRPr="00303AEC" w:rsidRDefault="00303AEC" w:rsidP="00070F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Komunikative</w:t>
            </w:r>
          </w:p>
          <w:p w:rsidR="00EC691A" w:rsidRPr="00303AEC" w:rsidRDefault="00EC691A" w:rsidP="00070FB4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EC691A" w:rsidRPr="00303AEC" w:rsidRDefault="00303AEC" w:rsidP="00070FB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Leksikore</w:t>
            </w:r>
          </w:p>
          <w:p w:rsidR="00EC691A" w:rsidRPr="00303AEC" w:rsidRDefault="00EC691A" w:rsidP="00070FB4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EC691A" w:rsidRPr="00303AEC" w:rsidRDefault="00303AEC" w:rsidP="00070F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Edukative</w:t>
            </w: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EC691A" w:rsidRPr="00303AEC" w:rsidRDefault="00303AEC" w:rsidP="00070F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Funksionale</w:t>
            </w: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A1188" w:rsidRPr="00303AEC" w:rsidRDefault="00E873BC" w:rsidP="005A11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Nxënësi/nxënësja duhet:</w:t>
            </w:r>
          </w:p>
          <w:p w:rsidR="005A1188" w:rsidRPr="00303AEC" w:rsidRDefault="00C937E6" w:rsidP="005A11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</w:t>
            </w:r>
            <w:r w:rsidR="008526D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 shprehë qëndrimin, interesin, motivimin e vet</w:t>
            </w:r>
          </w:p>
          <w:p w:rsidR="005A1188" w:rsidRPr="00303AEC" w:rsidRDefault="00C937E6" w:rsidP="005A11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flasë për arsimin që lidhet me profesionet mjedisore</w:t>
            </w:r>
          </w:p>
          <w:p w:rsidR="005A1188" w:rsidRPr="00303AEC" w:rsidRDefault="00C937E6" w:rsidP="005A11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flasë për profesionet e lidhura me energjitë e rinovueshme</w:t>
            </w:r>
            <w:r w:rsidR="00193FE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5A1188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EC691A" w:rsidRPr="00303AEC" w:rsidRDefault="008526D1" w:rsidP="00070F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rendin gjatë orës</w:t>
            </w:r>
          </w:p>
          <w:p w:rsidR="00EC691A" w:rsidRPr="00303AEC" w:rsidRDefault="008526D1" w:rsidP="00070F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punën dhe udhëzimet e dhëna nga arsimtari</w:t>
            </w:r>
            <w:r w:rsidR="00EC691A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EC691A" w:rsidRPr="00303AEC" w:rsidRDefault="008526D1" w:rsidP="00070F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bashkëpunojë dhe të ndajë me të tjerët në klasë</w:t>
            </w:r>
            <w:r w:rsidR="00EC691A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EC691A" w:rsidRPr="00303AEC" w:rsidRDefault="008526D1" w:rsidP="00070F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sillet sipas rregullave të parashtruara</w:t>
            </w:r>
            <w:r w:rsidR="00EC691A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EC691A" w:rsidRPr="00303AEC" w:rsidRDefault="008526D1" w:rsidP="00070F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dhe shkathtësitë e veta mendore</w:t>
            </w:r>
          </w:p>
          <w:p w:rsidR="00EC691A" w:rsidRPr="00303AEC" w:rsidRDefault="00C937E6" w:rsidP="00070F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për të kuptuar me gojë dhe për të përzgjedhur informacionet e dëgjuara</w:t>
            </w:r>
            <w:r w:rsidR="00EC691A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EC691A" w:rsidRPr="00303AEC" w:rsidRDefault="008526D1" w:rsidP="00070F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veçojë informacione të rëndësishme</w:t>
            </w:r>
          </w:p>
          <w:p w:rsidR="00EC691A" w:rsidRPr="00303AEC" w:rsidRDefault="008526D1" w:rsidP="001112A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aftësohet të krijojë mendime kreative dhe funksionale</w:t>
            </w:r>
          </w:p>
        </w:tc>
      </w:tr>
      <w:tr w:rsidR="00EC691A" w:rsidRPr="00303AEC" w:rsidTr="00070FB4">
        <w:trPr>
          <w:trHeight w:val="24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C691A" w:rsidRPr="00303AEC" w:rsidRDefault="008526D1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C691A" w:rsidRPr="00303AEC" w:rsidRDefault="00223FA8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Gjuhë </w:t>
            </w:r>
            <w:r w:rsidR="008526D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amtare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gjuhë dhe kulturë e huaj</w:t>
            </w:r>
          </w:p>
        </w:tc>
      </w:tr>
    </w:tbl>
    <w:p w:rsidR="00EC691A" w:rsidRPr="00303AEC" w:rsidRDefault="00AD077B" w:rsidP="00EC69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q-AL" w:eastAsia="ar-SA"/>
        </w:rPr>
      </w:pPr>
      <w:r w:rsidRPr="00AD077B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42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29"/>
      </w:tblGrid>
      <w:tr w:rsidR="00EC691A" w:rsidRPr="00303AEC" w:rsidTr="00070FB4">
        <w:tc>
          <w:tcPr>
            <w:tcW w:w="1042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/>
          </w:tcPr>
          <w:p w:rsidR="00EC691A" w:rsidRPr="00303AEC" w:rsidRDefault="008526D1" w:rsidP="00070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sq-AL" w:eastAsia="ar-SA"/>
              </w:rPr>
              <w:t>Evokimi (Aktivitetet hyrëse)</w:t>
            </w:r>
          </w:p>
        </w:tc>
      </w:tr>
      <w:tr w:rsidR="00EC691A" w:rsidRPr="00303AEC" w:rsidTr="00070FB4">
        <w:trPr>
          <w:trHeight w:val="1932"/>
        </w:trPr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double" w:sz="1" w:space="0" w:color="000000"/>
              <w:right w:val="thinThickMediumGap" w:sz="18" w:space="0" w:color="auto"/>
            </w:tcBorders>
          </w:tcPr>
          <w:p w:rsidR="00EC691A" w:rsidRPr="00303AEC" w:rsidRDefault="00C937E6" w:rsidP="00C937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Harta mendore</w:t>
            </w:r>
            <w:r w:rsidR="00AE6D2D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Profesionet e reja</w:t>
            </w:r>
            <w:r w:rsidR="00AE6D2D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lidhura me energjinë e rinovueshme</w:t>
            </w:r>
            <w:r w:rsidR="00AE6D2D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puna individuale, në çifte dhe grupe dhe prezantimi</w:t>
            </w:r>
          </w:p>
          <w:p w:rsidR="00193FED" w:rsidRPr="00303AEC" w:rsidRDefault="00193FED" w:rsidP="00193FED">
            <w:pPr>
              <w:pStyle w:val="ListParagraph"/>
              <w:rPr>
                <w:rFonts w:ascii="Times New Roman" w:hAnsi="Times New Roman" w:cs="Times New Roman"/>
                <w:lang w:val="sq-AL"/>
              </w:rPr>
            </w:pPr>
          </w:p>
          <w:p w:rsidR="00193FED" w:rsidRPr="00303AEC" w:rsidRDefault="008B2AC2" w:rsidP="00193FED">
            <w:pPr>
              <w:pStyle w:val="ListParagraph"/>
              <w:rPr>
                <w:rFonts w:ascii="Times New Roman" w:hAnsi="Times New Roman" w:cs="Times New Roman"/>
                <w:lang w:val="sq-AL"/>
              </w:rPr>
            </w:pPr>
            <w:hyperlink r:id="rId9" w:anchor="metier46" w:history="1">
              <w:r w:rsidR="00193FED" w:rsidRPr="00303AEC">
                <w:rPr>
                  <w:rStyle w:val="Hyperlink"/>
                  <w:rFonts w:ascii="Times New Roman" w:hAnsi="Times New Roman" w:cs="Times New Roman"/>
                  <w:u w:val="none"/>
                  <w:lang w:val="sq-AL"/>
                </w:rPr>
                <w:t>http://www.cleantechrepublic.com/2010/02/17/energies-renouvelables-50-metiers/#metier46</w:t>
              </w:r>
            </w:hyperlink>
            <w:r w:rsidR="00193FED" w:rsidRPr="00303AEC">
              <w:rPr>
                <w:rFonts w:ascii="Times New Roman" w:hAnsi="Times New Roman" w:cs="Times New Roman"/>
                <w:lang w:val="sq-AL"/>
              </w:rPr>
              <w:t xml:space="preserve">  50 </w:t>
            </w:r>
            <w:r w:rsidR="0076632B" w:rsidRPr="00303AEC">
              <w:rPr>
                <w:rFonts w:ascii="Times New Roman" w:hAnsi="Times New Roman" w:cs="Times New Roman"/>
                <w:lang w:val="sq-AL"/>
              </w:rPr>
              <w:t>profesione</w:t>
            </w:r>
          </w:p>
          <w:p w:rsidR="00193FED" w:rsidRPr="00303AEC" w:rsidRDefault="008B2AC2" w:rsidP="00193F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hyperlink r:id="rId10" w:history="1">
              <w:r w:rsidR="00193FED" w:rsidRPr="00303AEC">
                <w:rPr>
                  <w:rStyle w:val="Hyperlink"/>
                  <w:rFonts w:ascii="Times New Roman" w:hAnsi="Times New Roman" w:cs="Times New Roman"/>
                  <w:u w:val="none"/>
                  <w:lang w:val="sq-AL"/>
                </w:rPr>
                <w:t>https://www.emploi-environnement.com/fr/dico/categories/metier_maitrise_de_l_energie.php4</w:t>
              </w:r>
            </w:hyperlink>
          </w:p>
          <w:tbl>
            <w:tblPr>
              <w:tblW w:w="10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6"/>
              <w:gridCol w:w="5670"/>
            </w:tblGrid>
            <w:tr w:rsidR="00EC691A" w:rsidRPr="00303AEC" w:rsidTr="00070FB4">
              <w:trPr>
                <w:trHeight w:val="332"/>
              </w:trPr>
              <w:tc>
                <w:tcPr>
                  <w:tcW w:w="4466" w:type="dxa"/>
                </w:tcPr>
                <w:p w:rsidR="00EC691A" w:rsidRPr="00303AEC" w:rsidRDefault="008526D1" w:rsidP="00070FB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670" w:type="dxa"/>
                </w:tcPr>
                <w:p w:rsidR="00EC691A" w:rsidRPr="00303AEC" w:rsidRDefault="008526D1" w:rsidP="00070FB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EC691A" w:rsidRPr="00303AEC" w:rsidTr="00070FB4">
              <w:tc>
                <w:tcPr>
                  <w:tcW w:w="4466" w:type="dxa"/>
                </w:tcPr>
                <w:p w:rsidR="00EC691A" w:rsidRPr="00303AEC" w:rsidRDefault="00C937E6" w:rsidP="00C937E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Shkurtimisht i njofton me udhëzimet e përgjithshme. I dëgjon fjalimet e nxënësve, i drejton dhe i motivon, i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përgjigjet në pyetjet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nga nxënësit, u mundëson atmosferë të këndshme për punë.</w:t>
                  </w:r>
                </w:p>
              </w:tc>
              <w:tc>
                <w:tcPr>
                  <w:tcW w:w="5670" w:type="dxa"/>
                </w:tcPr>
                <w:p w:rsidR="00EC691A" w:rsidRPr="00303AEC" w:rsidRDefault="00C937E6" w:rsidP="00C937E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Me kujdes i dëgjon udhëzimet nga arsimtari, punon individualisht, bashkëpunon, paraqet, i shpreh me gojë shprehitë e tij të mëparshme, e dëgjon pjesën tjetër të klasës, e respekton atmosferën e punës në klasë dhe kontribuon në të njëjtën gjë. </w:t>
                  </w:r>
                </w:p>
                <w:p w:rsidR="0076632B" w:rsidRPr="00303AEC" w:rsidRDefault="0076632B" w:rsidP="00C937E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</w:p>
              </w:tc>
            </w:tr>
          </w:tbl>
          <w:p w:rsidR="00EC691A" w:rsidRPr="00303AEC" w:rsidRDefault="00EC691A" w:rsidP="00070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</w:tr>
      <w:tr w:rsidR="00EC691A" w:rsidRPr="00303AEC" w:rsidTr="00070FB4"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EC691A" w:rsidRPr="00303AEC" w:rsidRDefault="008526D1" w:rsidP="00070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EC691A" w:rsidRPr="00303AEC" w:rsidTr="00070FB4">
        <w:trPr>
          <w:trHeight w:val="4036"/>
        </w:trPr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EC691A" w:rsidRPr="00303AEC" w:rsidRDefault="00C937E6" w:rsidP="00070F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Kuptim me gojë të dokumenteve në fq.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474719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65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shiriti</w:t>
            </w:r>
            <w:r w:rsidR="00474719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74</w:t>
            </w:r>
          </w:p>
          <w:p w:rsidR="00474719" w:rsidRPr="00303AEC" w:rsidRDefault="00C937E6" w:rsidP="00070F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Ushtrimi</w:t>
            </w:r>
            <w:r w:rsidR="00474719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7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identifikimi i tekstit me audio shënimin</w:t>
            </w:r>
          </w:p>
          <w:p w:rsidR="00A12409" w:rsidRPr="00303AEC" w:rsidRDefault="00C937E6" w:rsidP="00C937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Pyetje për të kuptuarit global dhe identifikimit për kërkesat para se të dëgjohet dokumenti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– ushtrimi </w:t>
            </w:r>
            <w:r w:rsidR="00474719" w:rsidRPr="00303AEC">
              <w:rPr>
                <w:rFonts w:ascii="Times New Roman" w:eastAsia="Times New Roman" w:hAnsi="Times New Roman" w:cs="Times New Roman"/>
                <w:lang w:val="sq-AL" w:eastAsia="ar-SA"/>
              </w:rPr>
              <w:t>8</w:t>
            </w:r>
          </w:p>
          <w:p w:rsidR="00DC125A" w:rsidRPr="00303AEC" w:rsidRDefault="00C937E6" w:rsidP="00C937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Përgjigjja e pyetjeve pas dëgjimit të parë, plotësimi i përgjigjeve pas dëgjimit të dytë</w:t>
            </w:r>
          </w:p>
          <w:p w:rsidR="00A12409" w:rsidRPr="00303AEC" w:rsidRDefault="00C937E6" w:rsidP="004747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Ushtrimi</w:t>
            </w:r>
            <w:r w:rsidR="00EC691A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A12409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9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</w:t>
            </w:r>
            <w:r w:rsidR="00474719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stimulimi i bisedës</w:t>
            </w:r>
            <w:r w:rsidR="00474719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EC691A" w:rsidRPr="00303AEC" w:rsidRDefault="00A3279D" w:rsidP="00070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Metoda dialoge: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C937E6" w:rsidRPr="00303AEC">
              <w:rPr>
                <w:rFonts w:ascii="Times New Roman" w:eastAsia="Times New Roman" w:hAnsi="Times New Roman" w:cs="Times New Roman"/>
                <w:lang w:val="sq-AL" w:eastAsia="ar-SA"/>
              </w:rPr>
              <w:t>Pyetje / përgjigje e pyetjeve</w:t>
            </w:r>
            <w:r w:rsidR="00474719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C937E6" w:rsidRPr="00303AEC">
              <w:rPr>
                <w:rFonts w:ascii="Times New Roman" w:eastAsia="Times New Roman" w:hAnsi="Times New Roman" w:cs="Times New Roman"/>
                <w:lang w:val="sq-AL" w:eastAsia="ar-SA"/>
              </w:rPr>
              <w:t>interaksioni midis nxënësve dhe plotësimi</w:t>
            </w:r>
          </w:p>
          <w:tbl>
            <w:tblPr>
              <w:tblW w:w="10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6"/>
              <w:gridCol w:w="4770"/>
            </w:tblGrid>
            <w:tr w:rsidR="00EC691A" w:rsidRPr="00303AEC" w:rsidTr="00070FB4">
              <w:trPr>
                <w:trHeight w:val="314"/>
              </w:trPr>
              <w:tc>
                <w:tcPr>
                  <w:tcW w:w="5456" w:type="dxa"/>
                </w:tcPr>
                <w:p w:rsidR="00EC691A" w:rsidRPr="00303AEC" w:rsidRDefault="008526D1" w:rsidP="00070FB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770" w:type="dxa"/>
                </w:tcPr>
                <w:p w:rsidR="00EC691A" w:rsidRPr="00303AEC" w:rsidRDefault="008526D1" w:rsidP="00070FB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EC691A" w:rsidRPr="00303AEC" w:rsidTr="00070FB4">
              <w:tc>
                <w:tcPr>
                  <w:tcW w:w="5456" w:type="dxa"/>
                </w:tcPr>
                <w:p w:rsidR="00EC691A" w:rsidRPr="00303AEC" w:rsidRDefault="00C937E6" w:rsidP="0076632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Arsimtari përpiqet të përqëndrohet dhe të dëgjojë dokumentet mirë, kërkon pyetje dhe pret përgjigje nga </w:t>
                  </w:r>
                  <w:r w:rsidR="0076632B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shton, sqaron, drejton kërkesat, jep detyra dhe udhëzime për punë, shpjegon fjalë të panjohura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 inkurajon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nxënësit për të menduari</w:t>
                  </w:r>
                  <w:r w:rsidR="0076632B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krijues dhe identifikimin e informacion</w:t>
                  </w:r>
                  <w:r w:rsidR="0076632B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eve, kërkon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nga </w:t>
                  </w:r>
                  <w:r w:rsidR="0076632B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76632B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të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paraqesin krahasimin e tyre me gjuhën e tyre amtare, ofron atmosferë të këndshme për punë.</w:t>
                  </w:r>
                </w:p>
              </w:tc>
              <w:tc>
                <w:tcPr>
                  <w:tcW w:w="4770" w:type="dxa"/>
                </w:tcPr>
                <w:p w:rsidR="00EC691A" w:rsidRPr="00303AEC" w:rsidRDefault="0076632B" w:rsidP="0076632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 kujdes e dëgjon arsimtarin dhe udhëzimet e tij për punë, i dëgjon shpjegimet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i dëgjon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tekstin, përgjigjet në pyetjet e dhëna, kryen detyra të dhëna, parashtron pyetje nëse diçka nuk është e qartë, kërkon shpjegime shtesë, merr pjesë aktive në mësim me mendimet e veta, e respekton atmosferën e punës në orë.</w:t>
                  </w:r>
                </w:p>
              </w:tc>
            </w:tr>
          </w:tbl>
          <w:p w:rsidR="00EC691A" w:rsidRPr="00303AEC" w:rsidRDefault="00EC691A" w:rsidP="00070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q-AL" w:eastAsia="ar-SA"/>
              </w:rPr>
            </w:pPr>
          </w:p>
        </w:tc>
      </w:tr>
      <w:tr w:rsidR="00EC691A" w:rsidRPr="00303AEC" w:rsidTr="00070FB4">
        <w:tc>
          <w:tcPr>
            <w:tcW w:w="1042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EC691A" w:rsidRPr="00303AEC" w:rsidRDefault="008526D1" w:rsidP="00070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Reflektimi (Evakuimi)</w:t>
            </w:r>
          </w:p>
        </w:tc>
      </w:tr>
      <w:tr w:rsidR="00EC691A" w:rsidRPr="00303AEC" w:rsidTr="00070FB4">
        <w:trPr>
          <w:trHeight w:val="2832"/>
        </w:trPr>
        <w:tc>
          <w:tcPr>
            <w:tcW w:w="1042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EC691A" w:rsidRPr="00303AEC" w:rsidRDefault="00B52D72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Çfarë keni mësuar të re? Çfarë keni përsëritur? A ka diçka që ende nuk është e qartë?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pjesëmarrja e disa nxënësve.</w:t>
            </w:r>
          </w:p>
          <w:p w:rsidR="00EC691A" w:rsidRPr="00303AEC" w:rsidRDefault="0076632B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Detyra shtëpie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Hulumtime për shoqatat dhe aktivitetet mjedisore, riciklimi dhe ekologjia. Shkrimi i tekstit të shkurtër</w:t>
            </w: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850"/>
            </w:tblGrid>
            <w:tr w:rsidR="00EC691A" w:rsidRPr="00303AEC" w:rsidTr="00070FB4">
              <w:trPr>
                <w:trHeight w:val="70"/>
              </w:trPr>
              <w:tc>
                <w:tcPr>
                  <w:tcW w:w="4315" w:type="dxa"/>
                </w:tcPr>
                <w:p w:rsidR="00EC691A" w:rsidRPr="00303AEC" w:rsidRDefault="008526D1" w:rsidP="00070FB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850" w:type="dxa"/>
                </w:tcPr>
                <w:p w:rsidR="00EC691A" w:rsidRPr="00303AEC" w:rsidRDefault="008526D1" w:rsidP="00070FB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EC691A" w:rsidRPr="00303AEC" w:rsidTr="00070FB4">
              <w:trPr>
                <w:trHeight w:val="746"/>
              </w:trPr>
              <w:tc>
                <w:tcPr>
                  <w:tcW w:w="4315" w:type="dxa"/>
                </w:tcPr>
                <w:p w:rsidR="00EC691A" w:rsidRPr="00303AEC" w:rsidRDefault="00B52D72" w:rsidP="00070FB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Iu </w:t>
                  </w:r>
                  <w:r w:rsidR="00F65E1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për reflektim, i dëgjon shpjegimet e nxënësve, i plotëson, i pyet, jep </w:t>
                  </w:r>
                  <w:r w:rsidR="00AE6D2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detyra shtëpie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  <w:tc>
                <w:tcPr>
                  <w:tcW w:w="5850" w:type="dxa"/>
                </w:tcPr>
                <w:p w:rsidR="00EC691A" w:rsidRPr="00303AEC" w:rsidRDefault="00B52D72" w:rsidP="00070FB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 dëgjon dhe i ndjek udhëzimet për punë, përgjigjet në mënyrë aktive ndaj pyetjeve të parashtruara dhe shpreh mendimin e tij, tregon çfarë i pëlqen dhe çfarë nuk është mjaft e qartë, shkruan </w:t>
                  </w:r>
                  <w:r w:rsidR="00AE6D2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detyra shtëpie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</w:tr>
          </w:tbl>
          <w:p w:rsidR="00EC691A" w:rsidRPr="00303AEC" w:rsidRDefault="008526D1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EC691A" w:rsidRPr="00303AEC" w:rsidRDefault="00EC691A" w:rsidP="00070F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EC691A" w:rsidRPr="00303AEC" w:rsidRDefault="00EC691A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76632B" w:rsidRPr="00303AEC" w:rsidRDefault="0076632B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76632B" w:rsidRPr="00303AEC" w:rsidRDefault="0076632B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</w:p>
    <w:p w:rsidR="00544095" w:rsidRPr="00303AEC" w:rsidRDefault="008526D1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lang w:val="sq-AL" w:eastAsia="ar-SA"/>
        </w:rPr>
        <w:t xml:space="preserve"> PËR ORË MËSIMORE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166"/>
        <w:gridCol w:w="2700"/>
        <w:gridCol w:w="1407"/>
        <w:gridCol w:w="1923"/>
      </w:tblGrid>
      <w:tr w:rsidR="00544095" w:rsidRPr="00303AEC" w:rsidTr="00CE7853">
        <w:tc>
          <w:tcPr>
            <w:tcW w:w="439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Shkolla: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Arsimtari i lëndës:</w:t>
            </w:r>
          </w:p>
        </w:tc>
        <w:tc>
          <w:tcPr>
            <w:tcW w:w="1407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Klasa:</w:t>
            </w:r>
          </w:p>
        </w:tc>
        <w:tc>
          <w:tcPr>
            <w:tcW w:w="192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Viti shkollore:</w:t>
            </w:r>
          </w:p>
        </w:tc>
      </w:tr>
      <w:tr w:rsidR="00CE7853" w:rsidRPr="00303AEC" w:rsidTr="00CE7853">
        <w:tc>
          <w:tcPr>
            <w:tcW w:w="4399" w:type="dxa"/>
            <w:gridSpan w:val="2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01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</w:tr>
      <w:tr w:rsidR="00544095" w:rsidRPr="00303AEC" w:rsidTr="00344423">
        <w:tc>
          <w:tcPr>
            <w:tcW w:w="323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7196" w:type="dxa"/>
            <w:gridSpan w:val="4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44095" w:rsidRPr="00303AEC" w:rsidRDefault="00050CE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344AA1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44AA1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Tema mësimore</w:t>
            </w:r>
            <w:r w:rsidR="00344AA1"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4AA1" w:rsidRPr="00303AEC" w:rsidRDefault="00344AA1" w:rsidP="00344A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Droid Sans Fallback" w:hAnsi="Times New Roman" w:cs="Times New Roman"/>
                <w:bCs/>
                <w:color w:val="00000A"/>
                <w:lang w:val="sq-AL"/>
              </w:rPr>
              <w:t xml:space="preserve"> </w:t>
            </w:r>
            <w:r w:rsidRPr="00303AEC">
              <w:rPr>
                <w:rFonts w:ascii="Times New Roman" w:hAnsi="Times New Roman" w:cs="Times New Roman"/>
                <w:bCs/>
                <w:lang w:val="sq-AL"/>
              </w:rPr>
              <w:t>Semaine 4 „Au Costa Rica“</w:t>
            </w:r>
          </w:p>
        </w:tc>
      </w:tr>
      <w:tr w:rsidR="00544095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44095" w:rsidRPr="00303AEC" w:rsidRDefault="00474719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38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. </w:t>
            </w:r>
            <w:r w:rsidR="0076632B" w:rsidRPr="00303AEC">
              <w:rPr>
                <w:rFonts w:ascii="Times New Roman" w:hAnsi="Times New Roman" w:cs="Times New Roman"/>
                <w:lang w:val="sq-AL"/>
              </w:rPr>
              <w:t xml:space="preserve">Hulumtime për asociacionet dhe aktivitetet mjedisore, riciklimin dhe ekogjestet </w:t>
            </w:r>
          </w:p>
        </w:tc>
      </w:tr>
      <w:tr w:rsidR="00544095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44095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1. Orë për përvetësim të njohurive të reja</w:t>
            </w:r>
          </w:p>
          <w:p w:rsidR="00544095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2. Orë për përvetësim të njohurive</w:t>
            </w:r>
          </w:p>
          <w:p w:rsidR="00544095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3. Orë për përsëritje dhe sistematizim të njohurive</w:t>
            </w:r>
          </w:p>
          <w:p w:rsidR="00544095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4. Orë për përsëritje dhe vlerësim të njohurive</w:t>
            </w:r>
          </w:p>
          <w:p w:rsidR="00544095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5. Orë e kombinuar</w:t>
            </w:r>
          </w:p>
        </w:tc>
      </w:tr>
      <w:tr w:rsidR="00544095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44095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Metoda demonstruese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10. Metoda audio-vizuale</w:t>
            </w:r>
          </w:p>
          <w:p w:rsidR="00544095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Metoda komunikative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11. Metoda audio-linguale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544095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544095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Metoda kooperative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544095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544095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6. Metoda e shkrimit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15. Metoda e punës praktike</w:t>
            </w:r>
          </w:p>
          <w:p w:rsidR="00544095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16. Metoda e përsëritjes</w:t>
            </w:r>
          </w:p>
          <w:p w:rsidR="00544095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8. Metoda monogole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44095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</w:t>
            </w:r>
            <w:r w:rsidR="00532916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</w:t>
            </w:r>
            <w:r w:rsidR="00544095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17. Metoda elektrike (e përzier)</w:t>
            </w:r>
          </w:p>
          <w:p w:rsidR="00544095" w:rsidRPr="00303AEC" w:rsidRDefault="00544095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metoda e prezantimit me gojë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 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544095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9. Metoda dialoge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44095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problemeve-situatave</w:t>
            </w:r>
            <w:r w:rsidR="00544095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</w:t>
            </w:r>
          </w:p>
          <w:p w:rsidR="00544095" w:rsidRPr="00303AEC" w:rsidRDefault="00544095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metoda e bisedës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)              </w:t>
            </w:r>
          </w:p>
        </w:tc>
      </w:tr>
      <w:tr w:rsidR="00A3279D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7. Posteri</w:t>
            </w:r>
          </w:p>
          <w:p w:rsidR="00A3279D" w:rsidRPr="00303AEC" w:rsidRDefault="00AE6D2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8. Ilustrimet/vizatimet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Audio shënim                                   9. Projektor/pëlhurë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Dërrasa e zezë dhe shkumësi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10. PTT prezantimi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                                      11. Fletë mësimore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12. Revista</w:t>
            </w:r>
          </w:p>
        </w:tc>
      </w:tr>
      <w:tr w:rsidR="00544095" w:rsidRPr="00303AEC" w:rsidTr="00344423">
        <w:trPr>
          <w:trHeight w:val="878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Teknikat mësimore</w:t>
            </w: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44095" w:rsidRPr="00303AEC" w:rsidRDefault="0076632B" w:rsidP="007663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</w:t>
            </w:r>
            <w:r w:rsidR="00544095" w:rsidRPr="00303AEC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,</w:t>
            </w:r>
            <w:r w:rsidR="007725BA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 Teknika STOP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7725BA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Buja e ideve,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Teknika e kalaveshit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Asociacionet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224EB0" w:rsidRPr="007725BA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Të shprehurit me gojë</w:t>
            </w:r>
            <w:r w:rsidR="00544095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,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ZSU tabela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Mini leksioni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Kuizi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T-tabela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hyrëse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dalëse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Lojërat në grupe</w:t>
            </w:r>
          </w:p>
        </w:tc>
      </w:tr>
      <w:tr w:rsidR="00544095" w:rsidRPr="00303AEC" w:rsidTr="001112A7">
        <w:trPr>
          <w:trHeight w:val="2736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Qëllimet mësimore</w:t>
            </w:r>
          </w:p>
          <w:p w:rsidR="00544095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Arsimore</w:t>
            </w:r>
          </w:p>
          <w:p w:rsidR="00544095" w:rsidRPr="00303AEC" w:rsidRDefault="00303AEC" w:rsidP="001464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Komunikative</w:t>
            </w:r>
          </w:p>
          <w:p w:rsidR="00544095" w:rsidRPr="00303AEC" w:rsidRDefault="00544095" w:rsidP="0014641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544095" w:rsidRPr="00303AEC" w:rsidRDefault="00303AEC" w:rsidP="001464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Leksikore</w:t>
            </w:r>
          </w:p>
          <w:p w:rsidR="00544095" w:rsidRPr="00303AEC" w:rsidRDefault="00303AEC" w:rsidP="001464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Gramatikore</w:t>
            </w:r>
          </w:p>
          <w:p w:rsidR="00544095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Edukative</w:t>
            </w: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544095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Funksionale</w:t>
            </w: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44095" w:rsidRPr="00303AEC" w:rsidRDefault="00E873B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Nxënësi/nxënësja duhet:</w:t>
            </w:r>
          </w:p>
          <w:p w:rsidR="00C17F57" w:rsidRPr="00303AEC" w:rsidRDefault="0076632B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identifikojë dhe kuptojë globalisht audio shënimin</w:t>
            </w:r>
            <w:r w:rsidR="009C64D2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544095" w:rsidRPr="00303AEC" w:rsidRDefault="0076632B" w:rsidP="001112A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kuptojë detalisht audio shënimin</w:t>
            </w:r>
            <w:r w:rsidR="009C64D2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544095" w:rsidRPr="00303AEC" w:rsidRDefault="0076632B" w:rsidP="001112A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përmirësojë  fjalorin për ekologjinë dhe riciklimin</w:t>
            </w:r>
            <w:r w:rsidR="00396EA3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544095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rendin gjatë orës</w:t>
            </w:r>
          </w:p>
          <w:p w:rsidR="00544095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punën dhe udhëzimet e dhëna nga arsimtari</w:t>
            </w:r>
            <w:r w:rsidR="00544095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544095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bashkëpunojë dhe të ndajë me të tjerët në klasë</w:t>
            </w:r>
            <w:r w:rsidR="00544095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544095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sillet sipas rregullave të parashtruara</w:t>
            </w:r>
            <w:r w:rsidR="00544095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544095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dhe shkathtësitë e veta mendore</w:t>
            </w:r>
          </w:p>
          <w:p w:rsidR="00544095" w:rsidRPr="00303AEC" w:rsidRDefault="008526D1" w:rsidP="001112A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për të kuptuar dhe zgjedhur informacionet</w:t>
            </w:r>
            <w:r w:rsidR="00544095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544095" w:rsidRPr="00303AEC" w:rsidRDefault="008526D1" w:rsidP="001112A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aftësohet të krijojë mendime kreative dhe funksionale</w:t>
            </w:r>
          </w:p>
        </w:tc>
      </w:tr>
      <w:tr w:rsidR="00544095" w:rsidRPr="00303AEC" w:rsidTr="00344423">
        <w:trPr>
          <w:trHeight w:val="24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4095" w:rsidRPr="00303AEC" w:rsidRDefault="008526D1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44095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Gjuhë </w:t>
            </w:r>
            <w:r w:rsidR="008526D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amtare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gjuhë dhe kulturë e huaj</w:t>
            </w:r>
          </w:p>
        </w:tc>
      </w:tr>
    </w:tbl>
    <w:p w:rsidR="00544095" w:rsidRPr="00303AEC" w:rsidRDefault="00AD077B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q-AL" w:eastAsia="ar-SA"/>
        </w:rPr>
      </w:pPr>
      <w:r w:rsidRPr="00AD077B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42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29"/>
      </w:tblGrid>
      <w:tr w:rsidR="00544095" w:rsidRPr="00303AEC" w:rsidTr="00344423">
        <w:tc>
          <w:tcPr>
            <w:tcW w:w="1042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/>
          </w:tcPr>
          <w:p w:rsidR="00544095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sq-AL" w:eastAsia="ar-SA"/>
              </w:rPr>
              <w:t>Evokimi (Aktivitetet hyrëse)</w:t>
            </w:r>
          </w:p>
        </w:tc>
      </w:tr>
      <w:tr w:rsidR="00544095" w:rsidRPr="00303AEC" w:rsidTr="00344423">
        <w:trPr>
          <w:trHeight w:val="1932"/>
        </w:trPr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double" w:sz="1" w:space="0" w:color="000000"/>
              <w:right w:val="thinThickMediumGap" w:sz="18" w:space="0" w:color="auto"/>
            </w:tcBorders>
          </w:tcPr>
          <w:p w:rsidR="00396EA3" w:rsidRPr="00303AEC" w:rsidRDefault="0076632B" w:rsidP="00396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Buja e ideve faqe</w:t>
            </w:r>
            <w:r w:rsidR="00396EA3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70 </w:t>
            </w:r>
            <w:r w:rsidR="00A3279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– ushtrimi </w:t>
            </w:r>
            <w:r w:rsidR="00396EA3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1 : quel est le premier mot quand vous regardez cette affiche</w:t>
            </w:r>
            <w:r w:rsidR="00041AE3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?</w:t>
            </w:r>
          </w:p>
          <w:p w:rsidR="00396EA3" w:rsidRPr="00303AEC" w:rsidRDefault="00396EA3" w:rsidP="00396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p w:rsidR="001112A7" w:rsidRPr="00303AEC" w:rsidRDefault="001112A7" w:rsidP="00396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tbl>
            <w:tblPr>
              <w:tblW w:w="10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6"/>
              <w:gridCol w:w="5670"/>
            </w:tblGrid>
            <w:tr w:rsidR="00544095" w:rsidRPr="00303AEC" w:rsidTr="00344423">
              <w:trPr>
                <w:trHeight w:val="332"/>
              </w:trPr>
              <w:tc>
                <w:tcPr>
                  <w:tcW w:w="4466" w:type="dxa"/>
                </w:tcPr>
                <w:p w:rsidR="00544095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670" w:type="dxa"/>
                </w:tcPr>
                <w:p w:rsidR="00544095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544095" w:rsidRPr="00303AEC" w:rsidTr="00344423">
              <w:tc>
                <w:tcPr>
                  <w:tcW w:w="4466" w:type="dxa"/>
                </w:tcPr>
                <w:p w:rsidR="00544095" w:rsidRDefault="0076632B" w:rsidP="00396E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prezanton pllakatin dhe s</w:t>
                  </w:r>
                  <w:r w:rsidR="00C937E6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hkurtimisht i njofton me udhëzimet e përgjithshme. I dëgjon fjalimet e nxënësve, i drejton dhe i motivon, i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përgjigjet në pyetjet </w:t>
                  </w:r>
                  <w:r w:rsidR="00C937E6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nga nxënësit, u mundëson atmosferë të këndshme për punë.</w:t>
                  </w:r>
                </w:p>
                <w:p w:rsidR="00532916" w:rsidRPr="00303AEC" w:rsidRDefault="00532916" w:rsidP="00396EA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</w:p>
              </w:tc>
              <w:tc>
                <w:tcPr>
                  <w:tcW w:w="5670" w:type="dxa"/>
                </w:tcPr>
                <w:p w:rsidR="00544095" w:rsidRPr="00303AEC" w:rsidRDefault="0076632B" w:rsidP="0076632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 kujdes i dëgjon udhëzimet nga arsimtari, punon individualisht, ndan në çifte, paraqet, shpreh me gojë diturinë e mëparshme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AE6D2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dëgjon pjesën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tjetër të klasës, respekton atmosferën e punës në klasë dhe kontribuon në të njëjtën gjë. </w:t>
                  </w:r>
                </w:p>
              </w:tc>
            </w:tr>
          </w:tbl>
          <w:p w:rsidR="00544095" w:rsidRPr="00303AEC" w:rsidRDefault="00544095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</w:tr>
      <w:tr w:rsidR="00544095" w:rsidRPr="00303AEC" w:rsidTr="00344423"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544095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544095" w:rsidRPr="00303AEC" w:rsidTr="006963A7">
        <w:trPr>
          <w:trHeight w:val="870"/>
        </w:trPr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1112A7" w:rsidRPr="00303AEC" w:rsidRDefault="0076632B" w:rsidP="001112A7">
            <w:pPr>
              <w:suppressAutoHyphens/>
              <w:spacing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  <w:r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>Teknika STOP</w:t>
            </w:r>
            <w:r w:rsidR="001112A7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</w:t>
            </w:r>
            <w:r w:rsidR="00D34DBE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</w:t>
            </w:r>
            <w:r w:rsidR="001112A7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</w:t>
            </w:r>
            <w:r w:rsidR="004116CC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>ushtrimi</w:t>
            </w:r>
            <w:r w:rsidR="00396EA3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2 </w:t>
            </w:r>
            <w:r w:rsidR="004116CC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>faqe</w:t>
            </w:r>
            <w:r w:rsidR="00396EA3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70 – </w:t>
            </w:r>
            <w:r w:rsidR="004116CC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>lëshohet materiali audio dhe në çifte bëhet korrigjimi i tekstit të dhënë</w:t>
            </w:r>
            <w:r w:rsidR="00396EA3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</w:t>
            </w:r>
          </w:p>
          <w:p w:rsidR="00544095" w:rsidRPr="00303AEC" w:rsidRDefault="004116CC" w:rsidP="001112A7">
            <w:pPr>
              <w:suppressAutoHyphens/>
              <w:spacing w:line="240" w:lineRule="auto"/>
              <w:rPr>
                <w:rFonts w:ascii="Times New Roman" w:eastAsia="Droid Sans Fallback" w:hAnsi="Times New Roman" w:cs="Times New Roman"/>
                <w:color w:val="00000A"/>
                <w:lang w:val="sq-AL"/>
              </w:rPr>
            </w:pPr>
            <w:r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>Ushtrimi</w:t>
            </w:r>
            <w:r w:rsidR="001112A7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3 </w:t>
            </w:r>
            <w:r w:rsidR="00AE6D2D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– </w:t>
            </w:r>
            <w:r w:rsidR="0054409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lidhja e ideve</w:t>
            </w:r>
            <w:r w:rsidR="00396EA3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tbl>
            <w:tblPr>
              <w:tblW w:w="10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6"/>
              <w:gridCol w:w="4590"/>
            </w:tblGrid>
            <w:tr w:rsidR="00544095" w:rsidRPr="00303AEC" w:rsidTr="00B85BD8">
              <w:trPr>
                <w:trHeight w:val="314"/>
              </w:trPr>
              <w:tc>
                <w:tcPr>
                  <w:tcW w:w="5636" w:type="dxa"/>
                </w:tcPr>
                <w:p w:rsidR="00544095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590" w:type="dxa"/>
                </w:tcPr>
                <w:p w:rsidR="00544095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544095" w:rsidRPr="00303AEC" w:rsidTr="00B85BD8">
              <w:tc>
                <w:tcPr>
                  <w:tcW w:w="5636" w:type="dxa"/>
                </w:tcPr>
                <w:p w:rsidR="00FF5B11" w:rsidRDefault="00FF5B11" w:rsidP="00FF5B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Arsimtari shpjegon mënyrën e punës duke përdorur teknikën Stop, përdor materiale audio, i drejton nxënësit për informacionet që duhet të analizohen dhe krahasohen, 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pret përgjigje nga nxënësit, shton, sqaron, drejton kërkesat, jep detyrë dhe udhëzime për punë, shpjegon fjalë të panjohura, i inkurajon nxënësit që të krijojnë mendime krijuese dhe të identifikojnë informacione në dokumentin që dëgjohet, kërkon nga nxënësit të krijojnë sensorë për ndjenjat, siguron atmosferë të këndshme për punë.</w:t>
                  </w:r>
                </w:p>
                <w:p w:rsidR="00532916" w:rsidRPr="00303AEC" w:rsidRDefault="00532916" w:rsidP="00FF5B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</w:p>
              </w:tc>
              <w:tc>
                <w:tcPr>
                  <w:tcW w:w="4590" w:type="dxa"/>
                </w:tcPr>
                <w:p w:rsidR="00FF5B11" w:rsidRPr="00303AEC" w:rsidRDefault="00303AEC" w:rsidP="00303AE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kujdes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 dëgjon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arsimtarin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udhëzimet e tij për punë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 dëgjon shpjegimet dhe sqarimet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ndjek prezantime, përgjigjet në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pyetjet e parashtruara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kryen detyra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të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dhëna,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parashtron pyetje 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nëse diçka është e paqartë, kërkon shpjegime shtesë, merr pjesë aktive në mësim me mendimet e tij, prodhon sticker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ë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 prezanton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punon në një grup, respekton atmosferën e punës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në orë</w:t>
                  </w:r>
                  <w:r w:rsidR="00FF5B11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merr pjesë në mënyrë aktive në klasë.</w:t>
                  </w:r>
                </w:p>
              </w:tc>
            </w:tr>
          </w:tbl>
          <w:p w:rsidR="00544095" w:rsidRPr="00303AEC" w:rsidRDefault="00544095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q-AL" w:eastAsia="ar-SA"/>
              </w:rPr>
            </w:pPr>
          </w:p>
        </w:tc>
      </w:tr>
      <w:tr w:rsidR="00544095" w:rsidRPr="00303AEC" w:rsidTr="00344423">
        <w:tc>
          <w:tcPr>
            <w:tcW w:w="1042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544095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Reflektimi (Evakuimi)</w:t>
            </w:r>
          </w:p>
        </w:tc>
      </w:tr>
      <w:tr w:rsidR="00544095" w:rsidRPr="00303AEC" w:rsidTr="00344423">
        <w:trPr>
          <w:trHeight w:val="2832"/>
        </w:trPr>
        <w:tc>
          <w:tcPr>
            <w:tcW w:w="1042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544095" w:rsidRPr="00303AEC" w:rsidRDefault="00B52D72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Çfarë keni mësuar të re? Çfarë keni përsëritur? A ka diçka që ende nuk është e qartë?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pjesëmarrja e disa nxënësve.</w:t>
            </w:r>
          </w:p>
          <w:p w:rsidR="00544095" w:rsidRPr="00303AEC" w:rsidRDefault="00B52D72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Detyrë shtëpie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Ushtrimi</w:t>
            </w:r>
            <w:r w:rsidR="00396EA3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6 </w:t>
            </w:r>
            <w:r w:rsidR="00FF5B11" w:rsidRPr="00303AEC">
              <w:rPr>
                <w:rFonts w:ascii="Times New Roman" w:eastAsia="Times New Roman" w:hAnsi="Times New Roman" w:cs="Times New Roman"/>
                <w:lang w:val="sq-AL" w:eastAsia="ar-SA"/>
              </w:rPr>
              <w:t>faqe</w:t>
            </w:r>
            <w:r w:rsidR="00396EA3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70 Donner des instructions, consignes pour reduire les dechets à la maison. </w:t>
            </w:r>
            <w:r w:rsidR="00FF5B11" w:rsidRPr="00303AEC">
              <w:rPr>
                <w:rFonts w:ascii="Times New Roman" w:eastAsia="Times New Roman" w:hAnsi="Times New Roman" w:cs="Times New Roman"/>
                <w:lang w:val="sq-AL" w:eastAsia="ar-SA"/>
              </w:rPr>
              <w:t>Shënimi i tekstit të shkurtër</w:t>
            </w: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850"/>
            </w:tblGrid>
            <w:tr w:rsidR="00544095" w:rsidRPr="00303AEC" w:rsidTr="00344423">
              <w:trPr>
                <w:trHeight w:val="70"/>
              </w:trPr>
              <w:tc>
                <w:tcPr>
                  <w:tcW w:w="4315" w:type="dxa"/>
                </w:tcPr>
                <w:p w:rsidR="00544095" w:rsidRPr="00303AEC" w:rsidRDefault="008526D1" w:rsidP="001464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850" w:type="dxa"/>
                </w:tcPr>
                <w:p w:rsidR="00544095" w:rsidRPr="00303AEC" w:rsidRDefault="008526D1" w:rsidP="001464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544095" w:rsidRPr="00303AEC" w:rsidTr="00344423">
              <w:trPr>
                <w:trHeight w:val="746"/>
              </w:trPr>
              <w:tc>
                <w:tcPr>
                  <w:tcW w:w="4315" w:type="dxa"/>
                </w:tcPr>
                <w:p w:rsidR="00544095" w:rsidRPr="00303AEC" w:rsidRDefault="00FF5B11" w:rsidP="00FF5B11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Iu </w:t>
                  </w:r>
                  <w:r w:rsidR="00F65E1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rreth reflektimit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i dëgjon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shpjegimet e nxënësve, shton, parashtron </w:t>
                  </w:r>
                  <w:r w:rsidR="00AE6D2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detyra shtëpie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  <w:tc>
                <w:tcPr>
                  <w:tcW w:w="5850" w:type="dxa"/>
                </w:tcPr>
                <w:p w:rsidR="00544095" w:rsidRPr="00303AEC" w:rsidRDefault="00B52D72" w:rsidP="0014641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 dëgjon dhe i ndjek udhëzimet për punë, përgjigjet në mënyrë aktive ndaj pyetjeve të parashtruara dhe shpreh mendimin e tij, tregon çfarë i pëlqen dhe çfarë nuk është mjaft e qartë, shkruan </w:t>
                  </w:r>
                  <w:r w:rsidR="00AE6D2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detyra shtëpie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</w:tr>
          </w:tbl>
          <w:p w:rsidR="00544095" w:rsidRPr="00303AEC" w:rsidRDefault="008526D1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44095" w:rsidRPr="00303AEC" w:rsidRDefault="00544095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B85612" w:rsidRDefault="00B85612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532916" w:rsidRDefault="00532916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40428B" w:rsidRPr="00303AEC" w:rsidRDefault="008526D1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lang w:val="sq-AL" w:eastAsia="ar-SA"/>
        </w:rPr>
        <w:t xml:space="preserve"> PËR ORË MËSIMORE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166"/>
        <w:gridCol w:w="2700"/>
        <w:gridCol w:w="1690"/>
        <w:gridCol w:w="1640"/>
      </w:tblGrid>
      <w:tr w:rsidR="00070FB4" w:rsidRPr="00303AEC" w:rsidTr="00CE7853">
        <w:tc>
          <w:tcPr>
            <w:tcW w:w="439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Shkolla: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Arsimtari i lëndës:</w:t>
            </w:r>
          </w:p>
        </w:tc>
        <w:tc>
          <w:tcPr>
            <w:tcW w:w="169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Klasa:</w:t>
            </w:r>
          </w:p>
        </w:tc>
        <w:tc>
          <w:tcPr>
            <w:tcW w:w="164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Viti shkollore:</w:t>
            </w:r>
          </w:p>
        </w:tc>
      </w:tr>
      <w:tr w:rsidR="00CE7853" w:rsidRPr="00303AEC" w:rsidTr="00CE7853">
        <w:tc>
          <w:tcPr>
            <w:tcW w:w="4399" w:type="dxa"/>
            <w:gridSpan w:val="2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A015B9" w:rsidP="00A01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</w:tr>
      <w:tr w:rsidR="00070FB4" w:rsidRPr="00303AEC" w:rsidTr="00344423">
        <w:tc>
          <w:tcPr>
            <w:tcW w:w="323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7196" w:type="dxa"/>
            <w:gridSpan w:val="4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0428B" w:rsidRPr="00303AEC" w:rsidRDefault="00050CE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344AA1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44AA1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Tema mësimore</w:t>
            </w:r>
            <w:r w:rsidR="00344AA1"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4AA1" w:rsidRPr="00303AEC" w:rsidRDefault="00344AA1" w:rsidP="00344A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Droid Sans Fallback" w:hAnsi="Times New Roman" w:cs="Times New Roman"/>
                <w:bCs/>
                <w:color w:val="00000A"/>
                <w:lang w:val="sq-AL"/>
              </w:rPr>
              <w:t xml:space="preserve"> </w:t>
            </w:r>
            <w:r w:rsidRPr="00303AEC">
              <w:rPr>
                <w:rFonts w:ascii="Times New Roman" w:hAnsi="Times New Roman" w:cs="Times New Roman"/>
                <w:bCs/>
                <w:lang w:val="sq-AL"/>
              </w:rPr>
              <w:t>Semaine 4 „Au Costa Rica“</w:t>
            </w:r>
          </w:p>
        </w:tc>
      </w:tr>
      <w:tr w:rsidR="00344AA1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44AA1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44AA1" w:rsidRPr="00303AEC" w:rsidRDefault="00344AA1" w:rsidP="00FF5B11">
            <w:pPr>
              <w:pStyle w:val="NoSpacing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39. </w:t>
            </w:r>
            <w:r w:rsidR="00FF5B11"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Prezantimi i shoqatave dhe aktiviteteve ekologjike, riciklimi dhe eko-gjeste, vullnetarizmi </w:t>
            </w:r>
          </w:p>
        </w:tc>
      </w:tr>
      <w:tr w:rsidR="00070FB4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0428B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1. Orë për përvetësim të njohurive të reja</w:t>
            </w:r>
          </w:p>
          <w:p w:rsidR="0040428B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2. Orë për përvetësim të njohurive</w:t>
            </w:r>
          </w:p>
          <w:p w:rsidR="0040428B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3. Orë për përsëritje dhe sistematizim të njohurive</w:t>
            </w:r>
          </w:p>
          <w:p w:rsidR="0040428B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4. Orë për përsëritje dhe vlerësim të njohurive</w:t>
            </w:r>
          </w:p>
          <w:p w:rsidR="0040428B" w:rsidRPr="00303AEC" w:rsidRDefault="007725BA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5. Orë e kombinuar</w:t>
            </w:r>
            <w:r w:rsidR="00344AA1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070FB4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0428B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Metoda demonstruese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10. Metoda audio-vizuale</w:t>
            </w:r>
          </w:p>
          <w:p w:rsidR="0040428B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Metoda komunikative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11. Metoda audio-linguale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40428B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40428B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Metoda kooperative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40428B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40428B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6. Metoda e shkrimit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15. Metoda e punës praktike</w:t>
            </w:r>
          </w:p>
          <w:p w:rsidR="0040428B" w:rsidRPr="00303AEC" w:rsidRDefault="00E873BC" w:rsidP="0014641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16. Metoda e përsëritjes</w:t>
            </w:r>
          </w:p>
          <w:p w:rsidR="0040428B" w:rsidRPr="00303AEC" w:rsidRDefault="007725BA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8. Metoda monogole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40428B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17. Metoda elektrike (e përzier)</w:t>
            </w:r>
          </w:p>
          <w:p w:rsidR="0040428B" w:rsidRPr="00303AEC" w:rsidRDefault="0040428B" w:rsidP="0014641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metoda e prezantimit me gojë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 </w:t>
            </w:r>
            <w:r w:rsidR="00532916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40428B" w:rsidRPr="00303AEC" w:rsidRDefault="007725BA" w:rsidP="00532916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9. Metoda dialoge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32916" w:rsidRPr="00303AEC">
              <w:rPr>
                <w:rFonts w:ascii="Times New Roman" w:eastAsia="Times New Roman" w:hAnsi="Times New Roman" w:cs="Times New Roman"/>
                <w:lang w:val="sq-AL" w:eastAsia="ar-SA"/>
              </w:rPr>
              <w:t>(metoda e bisedës)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40428B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problemeve-situatave</w:t>
            </w:r>
            <w:r w:rsidR="0040428B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</w:p>
        </w:tc>
      </w:tr>
      <w:tr w:rsidR="00A3279D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344423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7725BA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7. Posteri</w:t>
            </w:r>
          </w:p>
          <w:p w:rsidR="00A3279D" w:rsidRPr="00303AEC" w:rsidRDefault="00AE6D2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8. Ilustrimet/vizatimet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3. </w:t>
            </w:r>
            <w:r w:rsidRPr="007725BA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Audio shënim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9. Projektor/pëlhurë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Dërrasa e zezë dhe shkumësi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10. PTT prezantimi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                                      11. Fletë mësimore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12. Revista</w:t>
            </w:r>
          </w:p>
        </w:tc>
      </w:tr>
      <w:tr w:rsidR="00070FB4" w:rsidRPr="00303AEC" w:rsidTr="00344423">
        <w:trPr>
          <w:trHeight w:val="878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Teknikat mësimore</w:t>
            </w: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0428B" w:rsidRPr="00303AEC" w:rsidRDefault="0076632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STOP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Buja e ideve,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Teknika e kalaveshit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Asociacionet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224EB0" w:rsidRPr="00303AEC">
              <w:rPr>
                <w:rFonts w:ascii="Times New Roman" w:eastAsia="Times New Roman" w:hAnsi="Times New Roman" w:cs="Times New Roman"/>
                <w:lang w:val="sq-AL" w:eastAsia="ar-SA"/>
              </w:rPr>
              <w:t>Të shprehurit me gojë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ZSU tabela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Mini leksioni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830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Kuiz,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T-tabela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hyrëse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dalëse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Lojërat në grupe</w:t>
            </w:r>
          </w:p>
        </w:tc>
      </w:tr>
      <w:tr w:rsidR="0040428B" w:rsidRPr="00303AEC" w:rsidTr="00344423">
        <w:trPr>
          <w:trHeight w:val="24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Qëllimet mësimore</w:t>
            </w:r>
          </w:p>
          <w:p w:rsidR="0040428B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Arsimore</w:t>
            </w:r>
          </w:p>
          <w:p w:rsidR="0040428B" w:rsidRPr="00303AEC" w:rsidRDefault="00303AEC" w:rsidP="001464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Komunikative</w:t>
            </w:r>
          </w:p>
          <w:p w:rsidR="0040428B" w:rsidRPr="00303AEC" w:rsidRDefault="0040428B" w:rsidP="0014641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40428B" w:rsidRPr="00303AEC" w:rsidRDefault="00303AEC" w:rsidP="001464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Leksikore</w:t>
            </w:r>
          </w:p>
          <w:p w:rsidR="0040428B" w:rsidRPr="00303AEC" w:rsidRDefault="00303AEC" w:rsidP="001464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Gramatikore</w:t>
            </w:r>
          </w:p>
          <w:p w:rsidR="0040428B" w:rsidRPr="00303AEC" w:rsidRDefault="0040428B" w:rsidP="0014641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40428B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Edukative</w:t>
            </w: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40428B" w:rsidRPr="00303AEC" w:rsidRDefault="00303AEC" w:rsidP="001464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Funksionale</w:t>
            </w: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0428B" w:rsidRPr="00303AEC" w:rsidRDefault="00E873B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Nxënësi/nxënësja duhet:</w:t>
            </w:r>
          </w:p>
          <w:p w:rsidR="00344AA1" w:rsidRPr="00303AEC" w:rsidRDefault="00027B88" w:rsidP="00344AA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FF5B1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identifiko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FF5B1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detalisht e kupton audio shënimin</w:t>
            </w:r>
            <w:r w:rsidR="00344AA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344AA1" w:rsidRPr="00303AEC" w:rsidRDefault="00027B88" w:rsidP="00344AA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kuptojë</w:t>
            </w:r>
            <w:r w:rsidR="00FF5B1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LOGO-n</w:t>
            </w:r>
            <w:r w:rsidR="006D26D5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344AA1" w:rsidRPr="00303AEC" w:rsidRDefault="00027B88" w:rsidP="00344AA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kuptojë fjalorin e riciklimit dhe eko aksioneve</w:t>
            </w:r>
            <w:r w:rsidR="00344AA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6D26D5" w:rsidRPr="00303AEC" w:rsidRDefault="00027B88" w:rsidP="00344AA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identifikojë prefikse me eko-dituri</w:t>
            </w:r>
          </w:p>
          <w:p w:rsidR="0040428B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rendin gjatë orës</w:t>
            </w:r>
          </w:p>
          <w:p w:rsidR="0040428B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punën dhe udhëzimet e dhëna nga arsimtari</w:t>
            </w:r>
            <w:r w:rsidR="0040428B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40428B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bashkëpunojë dhe të ndajë me të tjerët në klasë</w:t>
            </w:r>
            <w:r w:rsidR="0040428B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40428B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sillet sipas rregullave të parashtruara</w:t>
            </w:r>
            <w:r w:rsidR="0040428B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40428B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dhe shkathtësitë e veta mendore</w:t>
            </w:r>
          </w:p>
          <w:p w:rsidR="0040428B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për të kuptuar dhe zgjedhur informacionet</w:t>
            </w:r>
            <w:r w:rsidR="0040428B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40428B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veçojë informacione të rëndësishme</w:t>
            </w:r>
          </w:p>
          <w:p w:rsidR="0040428B" w:rsidRPr="00303AEC" w:rsidRDefault="008526D1" w:rsidP="0014641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aftësohet të krijojë mendime kreative dhe funksionale</w:t>
            </w:r>
          </w:p>
          <w:p w:rsidR="0040428B" w:rsidRPr="00303AEC" w:rsidRDefault="00027B88" w:rsidP="001D341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tregojë për lumturinë, gëzimin, admirimin e tyre</w:t>
            </w:r>
          </w:p>
        </w:tc>
      </w:tr>
      <w:tr w:rsidR="0040428B" w:rsidRPr="00303AEC" w:rsidTr="00344423">
        <w:trPr>
          <w:trHeight w:val="24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0428B" w:rsidRPr="00303AEC" w:rsidRDefault="008526D1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0428B" w:rsidRPr="00303AEC" w:rsidRDefault="00223FA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Gjuhë </w:t>
            </w:r>
            <w:r w:rsidR="008526D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amtare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gjuhë dhe kulturë e huaj</w:t>
            </w:r>
          </w:p>
        </w:tc>
      </w:tr>
    </w:tbl>
    <w:p w:rsidR="0040428B" w:rsidRPr="00303AEC" w:rsidRDefault="00AD077B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q-AL" w:eastAsia="ar-SA"/>
        </w:rPr>
      </w:pPr>
      <w:r w:rsidRPr="00AD077B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42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29"/>
      </w:tblGrid>
      <w:tr w:rsidR="0040428B" w:rsidRPr="00303AEC" w:rsidTr="00344423">
        <w:tc>
          <w:tcPr>
            <w:tcW w:w="1042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/>
          </w:tcPr>
          <w:p w:rsidR="0040428B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sq-AL" w:eastAsia="ar-SA"/>
              </w:rPr>
              <w:t>Evokimi (Aktivitetet hyrëse)</w:t>
            </w:r>
          </w:p>
        </w:tc>
      </w:tr>
      <w:tr w:rsidR="0040428B" w:rsidRPr="00303AEC" w:rsidTr="00344423">
        <w:trPr>
          <w:trHeight w:val="1932"/>
        </w:trPr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double" w:sz="1" w:space="0" w:color="000000"/>
              <w:right w:val="thinThickMediumGap" w:sz="18" w:space="0" w:color="auto"/>
            </w:tcBorders>
          </w:tcPr>
          <w:p w:rsidR="001D341D" w:rsidRPr="00303AEC" w:rsidRDefault="00027B88" w:rsidP="001D34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Puna individuale</w:t>
            </w:r>
            <w:r w:rsidR="00AE6D2D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Ushtrimi</w:t>
            </w:r>
            <w:r w:rsidR="006D26D5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1 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faqe</w:t>
            </w:r>
            <w:r w:rsidR="006D26D5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72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zbulimi i elementeve nga logoja</w:t>
            </w:r>
          </w:p>
          <w:tbl>
            <w:tblPr>
              <w:tblW w:w="10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6"/>
              <w:gridCol w:w="5940"/>
            </w:tblGrid>
            <w:tr w:rsidR="00D95303" w:rsidRPr="00303AEC" w:rsidTr="00D10998">
              <w:trPr>
                <w:trHeight w:val="332"/>
              </w:trPr>
              <w:tc>
                <w:tcPr>
                  <w:tcW w:w="4196" w:type="dxa"/>
                </w:tcPr>
                <w:p w:rsidR="0040428B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940" w:type="dxa"/>
                </w:tcPr>
                <w:p w:rsidR="0040428B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D95303" w:rsidRPr="00303AEC" w:rsidTr="00D10998">
              <w:tc>
                <w:tcPr>
                  <w:tcW w:w="4196" w:type="dxa"/>
                </w:tcPr>
                <w:p w:rsidR="0040428B" w:rsidRPr="00303AEC" w:rsidRDefault="00027B88" w:rsidP="00027B8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paraqet shkurtimisht drejtimet e përgjithshme, ndihmon, drejton, monitoron dhe dëgjon prezantimet e nxënësve, i motivon, </w:t>
                  </w:r>
                  <w:r w:rsidR="00AE6D2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përgjigjet pyetjeve të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nxënësve, u jep atyre atmosferë të këndshme për punë.</w:t>
                  </w:r>
                </w:p>
              </w:tc>
              <w:tc>
                <w:tcPr>
                  <w:tcW w:w="5940" w:type="dxa"/>
                </w:tcPr>
                <w:p w:rsidR="0040428B" w:rsidRPr="00303AEC" w:rsidRDefault="00027B88" w:rsidP="00027B8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 kujdes i dëgjon udhëzimet nga arsimtari, punon individualisht, ndan në një grup parash, paraqet, shpreh me gojë njohuritë e tij të mëparshme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AE6D2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dëgjon pjesën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tjetër të klasës, ngurron të shmangë përsëritjen, respekton atmosferën e punës në klasë dhe kontribuon në të njëjtën gjë.</w:t>
                  </w:r>
                </w:p>
              </w:tc>
            </w:tr>
          </w:tbl>
          <w:p w:rsidR="0040428B" w:rsidRPr="00303AEC" w:rsidRDefault="0040428B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</w:tr>
      <w:tr w:rsidR="0040428B" w:rsidRPr="00303AEC" w:rsidTr="00344423"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40428B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40428B" w:rsidRPr="00303AEC" w:rsidTr="00344423">
        <w:trPr>
          <w:trHeight w:val="4036"/>
        </w:trPr>
        <w:tc>
          <w:tcPr>
            <w:tcW w:w="1042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6D26D5" w:rsidRPr="00303AEC" w:rsidRDefault="00027B88" w:rsidP="006D26D5">
            <w:pPr>
              <w:suppressAutoHyphens/>
              <w:spacing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  <w:r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Ushtrimi </w:t>
            </w:r>
            <w:r w:rsidR="006D26D5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2 </w:t>
            </w:r>
            <w:r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faqe </w:t>
            </w:r>
            <w:r w:rsidR="006D26D5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72 </w:t>
            </w:r>
            <w:r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>lëshohet materiali audio dhe përgjigjet jepen në çifte, pastaj në grup</w:t>
            </w:r>
            <w:r w:rsidR="006D26D5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 </w:t>
            </w:r>
          </w:p>
          <w:p w:rsidR="006D26D5" w:rsidRPr="00303AEC" w:rsidRDefault="00027B88" w:rsidP="006D26D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Ushtrimi </w:t>
            </w:r>
            <w:r w:rsidR="006D26D5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3 </w:t>
            </w:r>
            <w:r w:rsidR="00AE6D2D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– </w:t>
            </w:r>
            <w:r w:rsidR="006D26D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Rëndësia e prefikseve</w:t>
            </w:r>
          </w:p>
          <w:p w:rsidR="00D10998" w:rsidRPr="00303AEC" w:rsidRDefault="00027B88" w:rsidP="00F1112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val="sq-AL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Ushtrimi </w:t>
            </w:r>
            <w:r w:rsidR="006D26D5" w:rsidRPr="00303AEC">
              <w:rPr>
                <w:rFonts w:ascii="Times New Roman" w:eastAsia="Times New Roman" w:hAnsi="Times New Roman" w:cs="Times New Roman"/>
                <w:lang w:val="sq-AL" w:eastAsia="ar-SA"/>
              </w:rPr>
              <w:t>4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050CEC" w:rsidRPr="00303AEC">
              <w:rPr>
                <w:rFonts w:ascii="Times New Roman" w:eastAsia="Times New Roman" w:hAnsi="Times New Roman" w:cs="Times New Roman"/>
                <w:bdr w:val="none" w:sz="0" w:space="0" w:color="auto" w:frame="1"/>
                <w:lang w:val="sq-AL"/>
              </w:rPr>
              <w:t>Të kontrollohet me shkrim kuptimi</w:t>
            </w:r>
            <w:r w:rsidR="00D10998" w:rsidRPr="00303AEC">
              <w:rPr>
                <w:rFonts w:ascii="Times New Roman" w:eastAsia="Times New Roman" w:hAnsi="Times New Roman" w:cs="Times New Roman"/>
                <w:bdr w:val="none" w:sz="0" w:space="0" w:color="auto" w:frame="1"/>
                <w:lang w:val="sq-AL"/>
              </w:rPr>
              <w:t xml:space="preserve"> </w:t>
            </w:r>
            <w:r w:rsidR="00050CEC" w:rsidRPr="00303AEC">
              <w:rPr>
                <w:rFonts w:ascii="Times New Roman" w:eastAsia="Times New Roman" w:hAnsi="Times New Roman" w:cs="Times New Roman"/>
                <w:bdr w:val="none" w:sz="0" w:space="0" w:color="auto" w:frame="1"/>
                <w:lang w:val="sq-AL"/>
              </w:rPr>
              <w:t>(bashkëveprimi</w:t>
            </w:r>
            <w:r w:rsidR="00AE6D2D">
              <w:rPr>
                <w:rFonts w:ascii="Times New Roman" w:eastAsia="Times New Roman" w:hAnsi="Times New Roman" w:cs="Times New Roman"/>
                <w:bdr w:val="none" w:sz="0" w:space="0" w:color="auto" w:frame="1"/>
                <w:lang w:val="sq-AL"/>
              </w:rPr>
              <w:t xml:space="preserve"> – </w:t>
            </w:r>
            <w:r w:rsidR="00050CEC" w:rsidRPr="00303AEC">
              <w:rPr>
                <w:rFonts w:ascii="Times New Roman" w:eastAsia="Times New Roman" w:hAnsi="Times New Roman" w:cs="Times New Roman"/>
                <w:bdr w:val="none" w:sz="0" w:space="0" w:color="auto" w:frame="1"/>
                <w:lang w:val="sq-AL"/>
              </w:rPr>
              <w:t>arsimtar- nxënës</w:t>
            </w:r>
            <w:r w:rsidR="00D10998" w:rsidRPr="00303AEC">
              <w:rPr>
                <w:rFonts w:ascii="Times New Roman" w:eastAsia="Times New Roman" w:hAnsi="Times New Roman" w:cs="Times New Roman"/>
                <w:bdr w:val="none" w:sz="0" w:space="0" w:color="auto" w:frame="1"/>
                <w:lang w:val="sq-AL"/>
              </w:rPr>
              <w:t>)</w:t>
            </w:r>
          </w:p>
          <w:p w:rsidR="00532916" w:rsidRDefault="00050CEC" w:rsidP="006D26D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Shprehja me gojë </w:t>
            </w:r>
          </w:p>
          <w:p w:rsidR="00D10998" w:rsidRPr="00303AEC" w:rsidRDefault="00050CEC" w:rsidP="006D26D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val="sq-AL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Prezantimi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pjesëmarrja e disa grupeve</w:t>
            </w:r>
          </w:p>
          <w:tbl>
            <w:tblPr>
              <w:tblW w:w="10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6"/>
              <w:gridCol w:w="5310"/>
            </w:tblGrid>
            <w:tr w:rsidR="00D95303" w:rsidRPr="00303AEC" w:rsidTr="00D95303">
              <w:trPr>
                <w:trHeight w:val="314"/>
              </w:trPr>
              <w:tc>
                <w:tcPr>
                  <w:tcW w:w="4916" w:type="dxa"/>
                </w:tcPr>
                <w:p w:rsidR="0040428B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310" w:type="dxa"/>
                </w:tcPr>
                <w:p w:rsidR="0040428B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D95303" w:rsidRPr="00303AEC" w:rsidTr="00D95303">
              <w:tc>
                <w:tcPr>
                  <w:tcW w:w="4916" w:type="dxa"/>
                </w:tcPr>
                <w:p w:rsidR="00050CEC" w:rsidRPr="00303AEC" w:rsidRDefault="00F21DE4" w:rsidP="00F21DE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shpjegon mënyrën e punës që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i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drejton nxënësit, jep udhëzime të qarta për punën,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parashtron pyetje 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dhe pret përgjigje nga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shton, sqaron, jep detyrë, shpjegon nëse është e nevojshme,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inkurajon nxënësit të mendojnë në mënyrë kreative dhe të krijojnë situatë me shprehjen e ndjenja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ve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pozitive, kërkon nga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të paraqesin punën në grup, ofron atmosferë të këndshme për punë.</w:t>
                  </w:r>
                </w:p>
              </w:tc>
              <w:tc>
                <w:tcPr>
                  <w:tcW w:w="5310" w:type="dxa"/>
                </w:tcPr>
                <w:p w:rsidR="00050CEC" w:rsidRDefault="00F21DE4" w:rsidP="00F21DE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kujdes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dëgjon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arsimtarin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udhëzimet e tij për punë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 dëgjon shpjegimet dhe sqarimet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përgjigjet në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pyetjet e parashtruara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kryen detyrat,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 pyetje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nëse diçka nuk është e qartë, kërkon shpjegime shtesë, merr pjesë aktive në mësim me mendimet dhe sugjerimet e tij,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punon 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dhe bashkëpunon në grup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in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shpreh qëndrimin personal të situatës së jetës shoqërore dhe private duke shprehur ndjenja pozitive për të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njëjtën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respekton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 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atmosferën 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punës në orë</w:t>
                  </w:r>
                  <w:r w:rsidR="00050C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.</w:t>
                  </w:r>
                </w:p>
                <w:p w:rsidR="00532916" w:rsidRPr="00303AEC" w:rsidRDefault="00532916" w:rsidP="00F21DE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</w:p>
              </w:tc>
            </w:tr>
          </w:tbl>
          <w:p w:rsidR="0040428B" w:rsidRPr="00303AEC" w:rsidRDefault="0040428B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40428B" w:rsidRPr="00303AEC" w:rsidTr="00344423">
        <w:tc>
          <w:tcPr>
            <w:tcW w:w="1042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40428B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Reflektimi (Evakuimi)</w:t>
            </w:r>
          </w:p>
        </w:tc>
      </w:tr>
      <w:tr w:rsidR="00D95303" w:rsidRPr="00303AEC" w:rsidTr="00344423">
        <w:trPr>
          <w:trHeight w:val="2832"/>
        </w:trPr>
        <w:tc>
          <w:tcPr>
            <w:tcW w:w="1042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40428B" w:rsidRPr="00303AEC" w:rsidRDefault="00B52D72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Çfarë keni mësuar të re? Çfarë keni përsëritur? A ka diçka që ende nuk është e qartë?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pjesëmarrja e disa nxënësve.</w:t>
            </w:r>
          </w:p>
          <w:p w:rsidR="0040428B" w:rsidRPr="00303AEC" w:rsidRDefault="00050CEC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Detyrë shtëpie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6D26D5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mes eco gestes </w:t>
            </w:r>
            <w:r w:rsidR="0040428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FF5B11" w:rsidRPr="00303AEC">
              <w:rPr>
                <w:rFonts w:ascii="Times New Roman" w:eastAsia="Times New Roman" w:hAnsi="Times New Roman" w:cs="Times New Roman"/>
                <w:lang w:val="sq-AL" w:eastAsia="ar-SA"/>
              </w:rPr>
              <w:t>Shënimi i tekstit të shkurtër</w:t>
            </w: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850"/>
            </w:tblGrid>
            <w:tr w:rsidR="0040428B" w:rsidRPr="00303AEC" w:rsidTr="00344423">
              <w:trPr>
                <w:trHeight w:val="70"/>
              </w:trPr>
              <w:tc>
                <w:tcPr>
                  <w:tcW w:w="4315" w:type="dxa"/>
                </w:tcPr>
                <w:p w:rsidR="0040428B" w:rsidRPr="00303AEC" w:rsidRDefault="008526D1" w:rsidP="001464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850" w:type="dxa"/>
                </w:tcPr>
                <w:p w:rsidR="0040428B" w:rsidRPr="00303AEC" w:rsidRDefault="008526D1" w:rsidP="001464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40428B" w:rsidRPr="00303AEC" w:rsidTr="00344423">
              <w:trPr>
                <w:trHeight w:val="746"/>
              </w:trPr>
              <w:tc>
                <w:tcPr>
                  <w:tcW w:w="4315" w:type="dxa"/>
                </w:tcPr>
                <w:p w:rsidR="0040428B" w:rsidRPr="00303AEC" w:rsidRDefault="00B52D72" w:rsidP="0014641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Iu </w:t>
                  </w:r>
                  <w:r w:rsidR="00F65E1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për reflektim, i dëgjon shpjegimet e nxënësve, i plotëson, i pyet, jep </w:t>
                  </w:r>
                  <w:r w:rsidR="00AE6D2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detyra shtëpie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  <w:tc>
                <w:tcPr>
                  <w:tcW w:w="5850" w:type="dxa"/>
                </w:tcPr>
                <w:p w:rsidR="0040428B" w:rsidRDefault="00B52D72" w:rsidP="0014641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 dëgjon dhe i ndjek udhëzimet për punë, përgjigjet në mënyrë aktive ndaj pyetjeve të parashtruara dhe shpreh mendimin e tij, tregon çfarë i pëlqen dhe çfarë nuk është mjaft e qartë, shkruan </w:t>
                  </w:r>
                  <w:r w:rsidR="00AE6D2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detyra shtëpie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  <w:p w:rsidR="00532916" w:rsidRPr="00303AEC" w:rsidRDefault="00532916" w:rsidP="0014641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</w:p>
              </w:tc>
            </w:tr>
          </w:tbl>
          <w:p w:rsidR="0040428B" w:rsidRPr="00303AEC" w:rsidRDefault="008526D1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</w:p>
          <w:p w:rsidR="0040428B" w:rsidRPr="00303AEC" w:rsidRDefault="0040428B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D95303" w:rsidRPr="00303AEC" w:rsidRDefault="00D95303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40428B" w:rsidRDefault="0040428B" w:rsidP="0014641A">
      <w:pPr>
        <w:spacing w:line="240" w:lineRule="auto"/>
        <w:rPr>
          <w:rFonts w:ascii="Times New Roman" w:hAnsi="Times New Roman" w:cs="Times New Roman"/>
          <w:color w:val="FF0000"/>
          <w:lang w:val="sq-AL"/>
        </w:rPr>
      </w:pPr>
    </w:p>
    <w:p w:rsidR="00532916" w:rsidRDefault="00532916" w:rsidP="0014641A">
      <w:pPr>
        <w:spacing w:line="240" w:lineRule="auto"/>
        <w:rPr>
          <w:rFonts w:ascii="Times New Roman" w:hAnsi="Times New Roman" w:cs="Times New Roman"/>
          <w:color w:val="FF0000"/>
          <w:lang w:val="sq-AL"/>
        </w:rPr>
      </w:pPr>
    </w:p>
    <w:p w:rsidR="00532916" w:rsidRDefault="00532916" w:rsidP="0014641A">
      <w:pPr>
        <w:spacing w:line="240" w:lineRule="auto"/>
        <w:rPr>
          <w:rFonts w:ascii="Times New Roman" w:hAnsi="Times New Roman" w:cs="Times New Roman"/>
          <w:color w:val="FF0000"/>
          <w:lang w:val="sq-AL"/>
        </w:rPr>
      </w:pPr>
    </w:p>
    <w:p w:rsidR="006C575D" w:rsidRPr="00303AEC" w:rsidRDefault="008526D1" w:rsidP="00532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lang w:val="sq-AL" w:eastAsia="ar-SA"/>
        </w:rPr>
        <w:t xml:space="preserve"> PËR ORË MËSIMORE</w:t>
      </w:r>
    </w:p>
    <w:tbl>
      <w:tblPr>
        <w:tblW w:w="102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94"/>
        <w:gridCol w:w="1948"/>
        <w:gridCol w:w="1509"/>
        <w:gridCol w:w="1693"/>
        <w:gridCol w:w="1874"/>
      </w:tblGrid>
      <w:tr w:rsidR="006C575D" w:rsidRPr="00303AEC" w:rsidTr="00532916">
        <w:trPr>
          <w:trHeight w:val="225"/>
        </w:trPr>
        <w:tc>
          <w:tcPr>
            <w:tcW w:w="325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Shkolla:</w:t>
            </w:r>
          </w:p>
        </w:tc>
        <w:tc>
          <w:tcPr>
            <w:tcW w:w="194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Arsimtari i lëndës:</w:t>
            </w:r>
          </w:p>
        </w:tc>
        <w:tc>
          <w:tcPr>
            <w:tcW w:w="150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Klasa:</w:t>
            </w:r>
          </w:p>
        </w:tc>
        <w:tc>
          <w:tcPr>
            <w:tcW w:w="169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Viti shkollore:</w:t>
            </w:r>
          </w:p>
        </w:tc>
        <w:tc>
          <w:tcPr>
            <w:tcW w:w="187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CCCCC"/>
          </w:tcPr>
          <w:p w:rsidR="006C575D" w:rsidRPr="00303AEC" w:rsidRDefault="002D5EC1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Në shtëpi:</w:t>
            </w:r>
          </w:p>
        </w:tc>
      </w:tr>
      <w:tr w:rsidR="00CE7853" w:rsidRPr="00303AEC" w:rsidTr="00532916">
        <w:trPr>
          <w:trHeight w:val="330"/>
        </w:trPr>
        <w:tc>
          <w:tcPr>
            <w:tcW w:w="3250" w:type="dxa"/>
            <w:gridSpan w:val="2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A015B9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7853" w:rsidRPr="00303AEC" w:rsidRDefault="00CE7853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</w:tr>
      <w:tr w:rsidR="006C575D" w:rsidRPr="00303AEC" w:rsidTr="000D1729">
        <w:trPr>
          <w:trHeight w:val="244"/>
        </w:trPr>
        <w:tc>
          <w:tcPr>
            <w:tcW w:w="2956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7318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C575D" w:rsidRPr="00303AEC" w:rsidRDefault="00050CEC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6D26D5" w:rsidRPr="00303AEC" w:rsidTr="000D1729">
        <w:trPr>
          <w:trHeight w:val="244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D26D5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Tema mësimore</w:t>
            </w:r>
            <w:r w:rsidR="006D26D5"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D26D5" w:rsidRPr="00303AEC" w:rsidRDefault="006D26D5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Droid Sans Fallback" w:hAnsi="Times New Roman" w:cs="Times New Roman"/>
                <w:bCs/>
                <w:color w:val="00000A"/>
                <w:lang w:val="sq-AL"/>
              </w:rPr>
              <w:t xml:space="preserve"> </w:t>
            </w:r>
            <w:r w:rsidRPr="00303AEC">
              <w:rPr>
                <w:rFonts w:ascii="Times New Roman" w:hAnsi="Times New Roman" w:cs="Times New Roman"/>
                <w:bCs/>
                <w:lang w:val="sq-AL"/>
              </w:rPr>
              <w:t>Semaine 4 „Au Costa Rica“</w:t>
            </w:r>
          </w:p>
        </w:tc>
      </w:tr>
      <w:tr w:rsidR="006D26D5" w:rsidRPr="00303AEC" w:rsidTr="00D95303">
        <w:trPr>
          <w:trHeight w:val="312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D26D5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D26D5" w:rsidRPr="00303AEC" w:rsidRDefault="006D26D5" w:rsidP="00532916">
            <w:pPr>
              <w:pStyle w:val="NoSpacing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40. </w:t>
            </w:r>
            <w:r w:rsidR="00F21DE4">
              <w:rPr>
                <w:rFonts w:ascii="Times New Roman" w:hAnsi="Times New Roman" w:cs="Times New Roman"/>
                <w:color w:val="auto"/>
                <w:lang w:val="sq-AL"/>
              </w:rPr>
              <w:t>Bartja e qëndrimit të dikujt në lidhje me eko-gjestet, vullnetarizmin</w:t>
            </w:r>
          </w:p>
        </w:tc>
      </w:tr>
      <w:tr w:rsidR="006C575D" w:rsidRPr="00303AEC" w:rsidTr="000D1729">
        <w:trPr>
          <w:trHeight w:val="1203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C575D" w:rsidRPr="00303AEC" w:rsidRDefault="007725BA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1. Orë për përvetësim të njohurive të reja</w:t>
            </w:r>
          </w:p>
          <w:p w:rsidR="006C575D" w:rsidRPr="00303AEC" w:rsidRDefault="007725BA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2. Orë për përvetësim të njohurive</w:t>
            </w:r>
          </w:p>
          <w:p w:rsidR="006C575D" w:rsidRPr="00303AEC" w:rsidRDefault="007725BA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3. Orë për përsëritje dhe sistematizim të njohurive</w:t>
            </w:r>
          </w:p>
          <w:p w:rsidR="006C575D" w:rsidRPr="00303AEC" w:rsidRDefault="007725BA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4. Orë për përsëritje dhe vlerësim të njohurive</w:t>
            </w:r>
          </w:p>
          <w:p w:rsidR="006C575D" w:rsidRPr="00303AEC" w:rsidRDefault="007725BA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5. Orë e kombinuar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6C575D" w:rsidRPr="00303AEC" w:rsidTr="000D1729">
        <w:trPr>
          <w:trHeight w:val="2665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C575D" w:rsidRPr="00303AEC" w:rsidRDefault="007725BA" w:rsidP="00532916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lang w:val="sq-AL" w:eastAsia="ar-SA"/>
              </w:rPr>
              <w:t>1. Metoda demonstruese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10. Metoda audio-vizuale</w:t>
            </w:r>
          </w:p>
          <w:p w:rsidR="006C575D" w:rsidRPr="00303AEC" w:rsidRDefault="007725BA" w:rsidP="00532916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lang w:val="sq-AL" w:eastAsia="ar-SA"/>
              </w:rPr>
              <w:t>2. Metoda komunikative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="00E873BC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11. Metoda audio-linguale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6C575D" w:rsidRPr="00303AEC" w:rsidRDefault="00E873BC" w:rsidP="00532916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6C575D" w:rsidRPr="00303AEC" w:rsidRDefault="007725BA" w:rsidP="00532916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Metoda kooperative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6C575D" w:rsidRPr="00303AEC" w:rsidRDefault="00E873BC" w:rsidP="00532916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5. Metoda tekstuale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6C575D" w:rsidRPr="00303AEC" w:rsidRDefault="00E873BC" w:rsidP="00532916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Metoda e shkrim</w:t>
            </w:r>
            <w:r w:rsidRPr="007725BA">
              <w:rPr>
                <w:rFonts w:ascii="Times New Roman" w:eastAsia="Times New Roman" w:hAnsi="Times New Roman" w:cs="Times New Roman"/>
                <w:lang w:val="sq-AL" w:eastAsia="ar-SA"/>
              </w:rPr>
              <w:t>it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15. Metoda e punës praktike</w:t>
            </w:r>
          </w:p>
          <w:p w:rsidR="006C575D" w:rsidRPr="00303AEC" w:rsidRDefault="00E873BC" w:rsidP="00532916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16. Metoda e përsëritjes</w:t>
            </w:r>
          </w:p>
          <w:p w:rsidR="006C575D" w:rsidRPr="00303AEC" w:rsidRDefault="007725BA" w:rsidP="00532916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8. Metoda monogole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6C575D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17. Metoda elektrike (e përzier)</w:t>
            </w:r>
          </w:p>
          <w:p w:rsidR="006C575D" w:rsidRPr="00303AEC" w:rsidRDefault="006C575D" w:rsidP="00532916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metoda e prezantimit me gojë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 </w:t>
            </w:r>
            <w:r w:rsidR="00532916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6C575D" w:rsidRPr="00303AEC" w:rsidRDefault="007725BA" w:rsidP="00532916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9. Metoda dialoge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32916" w:rsidRPr="00303AEC">
              <w:rPr>
                <w:rFonts w:ascii="Times New Roman" w:eastAsia="Times New Roman" w:hAnsi="Times New Roman" w:cs="Times New Roman"/>
                <w:lang w:val="sq-AL" w:eastAsia="ar-SA"/>
              </w:rPr>
              <w:t>(metoda e bisedës)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="00F21DE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6C575D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problemeve-situatave</w:t>
            </w:r>
            <w:r w:rsidR="006C575D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</w:p>
        </w:tc>
      </w:tr>
      <w:tr w:rsidR="00A3279D" w:rsidRPr="00303AEC" w:rsidTr="000D1729">
        <w:trPr>
          <w:trHeight w:val="473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7725BA" w:rsidP="0053291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53291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0D1729">
        <w:trPr>
          <w:trHeight w:val="1461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A3279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7. Posteri</w:t>
            </w:r>
          </w:p>
          <w:p w:rsidR="00A3279D" w:rsidRPr="00303AEC" w:rsidRDefault="00AE6D2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8. Ilustrimet/vizatimet</w:t>
            </w:r>
          </w:p>
          <w:p w:rsidR="00A3279D" w:rsidRPr="00303AEC" w:rsidRDefault="00A3279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Audio shënim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9. Projektor/pëlhurë</w:t>
            </w:r>
          </w:p>
          <w:p w:rsidR="00A3279D" w:rsidRPr="00303AEC" w:rsidRDefault="007725BA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Dërrasa e zezë dhe shkumësi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10. PTT prezantimi</w:t>
            </w:r>
          </w:p>
          <w:p w:rsidR="00A3279D" w:rsidRPr="00303AEC" w:rsidRDefault="00A3279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                                      11. Fletë mësimore</w:t>
            </w:r>
          </w:p>
          <w:p w:rsidR="00A3279D" w:rsidRPr="00303AEC" w:rsidRDefault="007725BA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12. Revista</w:t>
            </w:r>
          </w:p>
        </w:tc>
      </w:tr>
      <w:tr w:rsidR="006C575D" w:rsidRPr="00303AEC" w:rsidTr="000D1729">
        <w:trPr>
          <w:trHeight w:val="839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Teknikat mësimore</w:t>
            </w:r>
          </w:p>
          <w:p w:rsidR="006C575D" w:rsidRPr="00303AEC" w:rsidRDefault="006C575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6C575D" w:rsidRPr="00303AEC" w:rsidRDefault="006C575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C575D" w:rsidRPr="00303AEC" w:rsidRDefault="0076632B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STOP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Buja e ideve,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Teknika e kalaveshit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Asociacionet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Prezantimi</w:t>
            </w:r>
            <w:r w:rsidR="00050CE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. Lënda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ZSU tabela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Mini leksioni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830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Kuiz,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T-tabela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hyrëse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dalëse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050CE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Loja në çifte</w:t>
            </w:r>
          </w:p>
        </w:tc>
      </w:tr>
      <w:tr w:rsidR="006C575D" w:rsidRPr="00303AEC" w:rsidTr="00072386">
        <w:trPr>
          <w:trHeight w:val="963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223FA8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Qëllimet mësimore</w:t>
            </w:r>
          </w:p>
          <w:p w:rsidR="006C575D" w:rsidRPr="00303AEC" w:rsidRDefault="00303AEC" w:rsidP="0053291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Arsimore</w:t>
            </w:r>
          </w:p>
          <w:p w:rsidR="006C575D" w:rsidRPr="00303AEC" w:rsidRDefault="00303AEC" w:rsidP="0053291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Komunikative</w:t>
            </w:r>
          </w:p>
          <w:p w:rsidR="006C575D" w:rsidRPr="00303AEC" w:rsidRDefault="00303AEC" w:rsidP="00532916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sq-AL" w:eastAsia="ar-SA"/>
              </w:rPr>
              <w:t>Leksikore</w:t>
            </w:r>
          </w:p>
          <w:p w:rsidR="006C575D" w:rsidRPr="00303AEC" w:rsidRDefault="00303AEC" w:rsidP="00532916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sq-AL" w:eastAsia="ar-SA"/>
              </w:rPr>
              <w:t>Gramatikore</w:t>
            </w:r>
          </w:p>
          <w:p w:rsidR="006C575D" w:rsidRPr="00303AEC" w:rsidRDefault="006C575D" w:rsidP="005329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6C575D" w:rsidRPr="00303AEC" w:rsidRDefault="00303AEC" w:rsidP="0053291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Edukative</w:t>
            </w:r>
          </w:p>
          <w:p w:rsidR="006C575D" w:rsidRPr="00303AEC" w:rsidRDefault="006C575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6C575D" w:rsidRPr="00303AEC" w:rsidRDefault="006C575D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6C575D" w:rsidRPr="00303AEC" w:rsidRDefault="00303AEC" w:rsidP="0053291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Funksionale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C575D" w:rsidRPr="00303AEC" w:rsidRDefault="00E873BC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Nxënësi/nxënësja duhet:</w:t>
            </w:r>
          </w:p>
          <w:p w:rsidR="00FB60B5" w:rsidRPr="00303AEC" w:rsidRDefault="00F21DE4" w:rsidP="0053291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i</w:t>
            </w:r>
            <w:r w:rsidR="00FF5B1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dentifiko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FF5B1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detalisht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kuptojë</w:t>
            </w:r>
            <w:r w:rsidR="00FF5B1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audio shënimin</w:t>
            </w:r>
            <w:r w:rsidR="00FB60B5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FB60B5" w:rsidRPr="00303AEC" w:rsidRDefault="00F21DE4" w:rsidP="0053291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identifikojë dhe kuptojë kërkesën, për të riformuluar informacionin</w:t>
            </w:r>
          </w:p>
          <w:p w:rsidR="00FB60B5" w:rsidRPr="00303AEC" w:rsidRDefault="00F21DE4" w:rsidP="0053291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zbatojë fjalorin riciklimi, eko aksionet</w:t>
            </w:r>
          </w:p>
          <w:p w:rsidR="00FB60B5" w:rsidRPr="00303AEC" w:rsidRDefault="00F21DE4" w:rsidP="0053291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kuptojë tekstin e shkruar</w:t>
            </w:r>
          </w:p>
          <w:p w:rsidR="006C575D" w:rsidRPr="00303AEC" w:rsidRDefault="00F21DE4" w:rsidP="0053291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shprehë në formë gojore dhe të shkruar për problemet mjedisore</w:t>
            </w:r>
          </w:p>
          <w:p w:rsidR="002D5EC1" w:rsidRPr="002D5EC1" w:rsidRDefault="00313E44" w:rsidP="0053291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përdor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fjalor të përshtatshëm në lidhje me veprimet ekologjike të riciklimit të ekologjisë</w:t>
            </w:r>
          </w:p>
          <w:p w:rsidR="002D5EC1" w:rsidRPr="002D5EC1" w:rsidRDefault="00313E44" w:rsidP="0053291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apliko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biseda indirekte</w:t>
            </w:r>
          </w:p>
          <w:p w:rsidR="002D5EC1" w:rsidRPr="002D5EC1" w:rsidRDefault="00313E44" w:rsidP="0053291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</w:t>
            </w: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kontribuojë në atmosferë të këndshme për punë</w:t>
            </w:r>
          </w:p>
          <w:p w:rsidR="002D5EC1" w:rsidRPr="002D5EC1" w:rsidRDefault="00313E44" w:rsidP="0053291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</w:t>
            </w: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refer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ojë rregulla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të paracaktuara</w:t>
            </w:r>
          </w:p>
          <w:p w:rsidR="002D5EC1" w:rsidRPr="002D5EC1" w:rsidRDefault="0070036F" w:rsidP="0053291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sillet me përgjegjësi në lidhje me teknologjinë në dispozicion</w:t>
            </w:r>
          </w:p>
          <w:p w:rsidR="002D5EC1" w:rsidRPr="002D5EC1" w:rsidRDefault="00313E44" w:rsidP="0053291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</w:t>
            </w: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zhvillo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aftësitë dhe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shkathtësitë</w:t>
            </w:r>
            <w:r w:rsidR="0070036F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mendore</w:t>
            </w:r>
          </w:p>
          <w:p w:rsidR="002D5EC1" w:rsidRPr="00303AEC" w:rsidRDefault="001E5800" w:rsidP="00532916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mendojë në mënyrë selektive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dhe logjike</w:t>
            </w:r>
          </w:p>
        </w:tc>
      </w:tr>
      <w:tr w:rsidR="006C575D" w:rsidRPr="00303AEC" w:rsidTr="000D1729">
        <w:trPr>
          <w:trHeight w:val="378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575D" w:rsidRPr="00303AEC" w:rsidRDefault="008526D1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C575D" w:rsidRPr="00303AEC" w:rsidRDefault="002D5EC1" w:rsidP="00532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Gjuha amtare dhe e huaj, gramatika dhe kultura</w:t>
            </w:r>
          </w:p>
        </w:tc>
      </w:tr>
    </w:tbl>
    <w:p w:rsidR="006C575D" w:rsidRPr="00303AEC" w:rsidRDefault="00AD077B" w:rsidP="0014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q-AL" w:eastAsia="ar-SA"/>
        </w:rPr>
      </w:pPr>
      <w:r w:rsidRPr="00AD077B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5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6C575D" w:rsidRPr="00303AEC" w:rsidTr="001678F8">
        <w:tc>
          <w:tcPr>
            <w:tcW w:w="1051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/>
          </w:tcPr>
          <w:p w:rsidR="006C575D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sq-AL" w:eastAsia="ar-SA"/>
              </w:rPr>
              <w:t>Evokimi (Aktivitetet hyrëse)</w:t>
            </w:r>
          </w:p>
        </w:tc>
      </w:tr>
      <w:tr w:rsidR="006C575D" w:rsidRPr="00303AEC" w:rsidTr="001678F8">
        <w:trPr>
          <w:trHeight w:val="679"/>
        </w:trPr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double" w:sz="1" w:space="0" w:color="000000"/>
              <w:right w:val="thinThickMediumGap" w:sz="18" w:space="0" w:color="auto"/>
            </w:tcBorders>
          </w:tcPr>
          <w:p w:rsidR="006C575D" w:rsidRPr="00303AEC" w:rsidRDefault="006C575D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p w:rsidR="00072386" w:rsidRPr="00303AEC" w:rsidRDefault="002D5EC1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Individuale</w:t>
            </w:r>
            <w:r w:rsidR="00AE6D2D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Kuptimi me shkrim të tekstit</w:t>
            </w:r>
            <w:r w:rsidR="00AE6D2D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 w:rsidR="00072386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Terra Nostra</w:t>
            </w:r>
            <w:r w:rsidR="00C96A44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fq.</w:t>
            </w:r>
            <w:r w:rsidR="00072386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272A2E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74</w:t>
            </w:r>
          </w:p>
          <w:p w:rsidR="00072386" w:rsidRPr="00303AEC" w:rsidRDefault="00072386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6"/>
              <w:gridCol w:w="4302"/>
            </w:tblGrid>
            <w:tr w:rsidR="00C14241" w:rsidRPr="00303AEC" w:rsidTr="00D95303">
              <w:trPr>
                <w:trHeight w:val="395"/>
              </w:trPr>
              <w:tc>
                <w:tcPr>
                  <w:tcW w:w="5366" w:type="dxa"/>
                </w:tcPr>
                <w:p w:rsidR="006C575D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302" w:type="dxa"/>
                </w:tcPr>
                <w:p w:rsidR="006C575D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C14241" w:rsidRPr="00303AEC" w:rsidTr="00D95303">
              <w:tc>
                <w:tcPr>
                  <w:tcW w:w="5366" w:type="dxa"/>
                </w:tcPr>
                <w:p w:rsidR="0083079D" w:rsidRPr="00303AEC" w:rsidRDefault="00313E44" w:rsidP="00313E4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ep udhëzime për punën, ndjek 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punën e tyre, 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 pyetje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i dëgjon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përgjigjet dhe mendimet e nxënësve, shpjegon, sqaron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inkurajon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motivon, drejton, ndihmon.</w:t>
                  </w:r>
                </w:p>
              </w:tc>
              <w:tc>
                <w:tcPr>
                  <w:tcW w:w="4302" w:type="dxa"/>
                </w:tcPr>
                <w:p w:rsidR="0083079D" w:rsidRPr="00303AEC" w:rsidRDefault="0083079D" w:rsidP="00313E4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Ndjek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udhëzimet e tij për punë, punon individualisht, në çift dhe në grup, paraqet, përgjigjet në pyet</w:t>
                  </w:r>
                  <w:r w:rsidR="0053291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je, përdor njohuri të mëparshme.</w:t>
                  </w:r>
                </w:p>
              </w:tc>
            </w:tr>
          </w:tbl>
          <w:p w:rsidR="006C575D" w:rsidRPr="00303AEC" w:rsidRDefault="006C575D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</w:tr>
      <w:tr w:rsidR="006C575D" w:rsidRPr="00303AEC" w:rsidTr="001678F8"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6C575D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6C575D" w:rsidRPr="00303AEC" w:rsidTr="001678F8">
        <w:trPr>
          <w:trHeight w:val="780"/>
        </w:trPr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6C575D" w:rsidRPr="00303AEC" w:rsidRDefault="00025196" w:rsidP="00272A2E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lang w:val="sq-AL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61172E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Dëgjim me kuptim</w:t>
            </w:r>
            <w:r w:rsidR="00272A2E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A3279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– ushtrimi </w:t>
            </w:r>
            <w:r w:rsidR="00272A2E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1</w:t>
            </w:r>
            <w:r w:rsidR="00027B88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Faqe </w:t>
            </w:r>
            <w:r w:rsidR="00272A2E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74  </w:t>
            </w:r>
            <w:r w:rsidR="00027B88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>lëshohet materiali audio dhe përgjigjet jepen në çifte, pastaj në grup</w:t>
            </w:r>
            <w:r w:rsidR="00272A2E" w:rsidRPr="00303AEC">
              <w:rPr>
                <w:rFonts w:ascii="Times New Roman" w:eastAsia="Droid Sans Fallback" w:hAnsi="Times New Roman" w:cs="Times New Roman"/>
                <w:color w:val="00000A"/>
                <w:lang w:val="sq-AL"/>
              </w:rPr>
              <w:t xml:space="preserve">  </w:t>
            </w:r>
          </w:p>
          <w:p w:rsidR="00D95303" w:rsidRPr="00303AEC" w:rsidRDefault="0061172E" w:rsidP="0014641A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Përgjigje e pyetjeve</w:t>
            </w:r>
            <w:r w:rsidR="00D95303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A3279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– ushtrimi </w:t>
            </w:r>
            <w:r w:rsidR="00D95303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1</w:t>
            </w:r>
          </w:p>
          <w:p w:rsidR="00272A2E" w:rsidRPr="00303AEC" w:rsidRDefault="0076632B" w:rsidP="00272A2E">
            <w:pPr>
              <w:pStyle w:val="ListParagraph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Mini leksioni</w:t>
            </w:r>
            <w:r w:rsidR="00C96A44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 w:rsidR="0083079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Biseda indirekte</w:t>
            </w:r>
            <w:r w:rsidR="00C96A44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C14241" w:rsidRPr="00303AEC" w:rsidRDefault="00D95303" w:rsidP="00272A2E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027B88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ushtrimi </w:t>
            </w: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</w:t>
            </w:r>
            <w:r w:rsidR="00272A2E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FF5B11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Shënimi i tekstit të shkurtër</w:t>
            </w:r>
            <w:r w:rsidR="00272A2E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83079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me eko aksione në të cilat do të përdoret biseda indirekte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6"/>
              <w:gridCol w:w="5760"/>
            </w:tblGrid>
            <w:tr w:rsidR="00C14241" w:rsidRPr="00303AEC" w:rsidTr="00C14241">
              <w:trPr>
                <w:trHeight w:val="395"/>
              </w:trPr>
              <w:tc>
                <w:tcPr>
                  <w:tcW w:w="4556" w:type="dxa"/>
                </w:tcPr>
                <w:p w:rsidR="006C575D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760" w:type="dxa"/>
                </w:tcPr>
                <w:p w:rsidR="006C575D" w:rsidRPr="00303AEC" w:rsidRDefault="008526D1" w:rsidP="001464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C14241" w:rsidRPr="00303AEC" w:rsidTr="00C14241">
              <w:tc>
                <w:tcPr>
                  <w:tcW w:w="4556" w:type="dxa"/>
                </w:tcPr>
                <w:p w:rsidR="0083079D" w:rsidRDefault="00303AEC" w:rsidP="0061172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sqaron përmbajtjen e mësimit,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jep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udhëzime për të punuar me çdo ushtrim,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prezanton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vë në dukje,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pyetje, shpjego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sqaron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cakton detyrat për të punuar,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përcjell punën 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nxënësve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ndjekin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punën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nxënësve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përgjigjet në pyetjet e tyre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motiv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on,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shpjegon,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 sqaron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 inkurajon, shkruan në dërrasë të zezë</w:t>
                  </w:r>
                </w:p>
                <w:p w:rsidR="00532916" w:rsidRPr="00303AEC" w:rsidRDefault="00532916" w:rsidP="0061172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</w:p>
              </w:tc>
              <w:tc>
                <w:tcPr>
                  <w:tcW w:w="5760" w:type="dxa"/>
                </w:tcPr>
                <w:p w:rsidR="0083079D" w:rsidRPr="00303AEC" w:rsidRDefault="0083079D" w:rsidP="00041AE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Me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kujdes e dëgjon arsimtarin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respekton udhëzimet e tij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për punë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në mënyrë individuale, </w:t>
                  </w:r>
                  <w:r w:rsidR="002C5963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në çift dhe në grup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bën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detyrë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kërkon ndihmë  dhe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sqarime shtesë në qoftë se nuk ndihe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 mjaft i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kënaqur apo diçka nuk është e qartë sa duhet,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respekton rregullat e punës,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ndan dhe prezanton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 zgjeron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njohuritë e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veta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përcakton,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bisedon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për eko-veprime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shpreh </w:t>
                  </w:r>
                  <w:r w:rsidR="00041AE3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mendimin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personal.</w:t>
                  </w:r>
                </w:p>
              </w:tc>
            </w:tr>
          </w:tbl>
          <w:p w:rsidR="006C575D" w:rsidRPr="00303AEC" w:rsidRDefault="006C575D" w:rsidP="00146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6C575D" w:rsidRPr="00303AEC" w:rsidTr="001678F8">
        <w:tc>
          <w:tcPr>
            <w:tcW w:w="105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6C575D" w:rsidRPr="00303AEC" w:rsidRDefault="008526D1" w:rsidP="00146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Reflektimi (Evakuimi)</w:t>
            </w:r>
          </w:p>
        </w:tc>
      </w:tr>
      <w:tr w:rsidR="006C575D" w:rsidRPr="00303AEC" w:rsidTr="001678F8">
        <w:trPr>
          <w:trHeight w:val="3062"/>
        </w:trPr>
        <w:tc>
          <w:tcPr>
            <w:tcW w:w="105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6C575D" w:rsidRPr="00303AEC" w:rsidRDefault="00224EB0" w:rsidP="0014641A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Të shprehurit me gojë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Çfarë dëgjuat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?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Çfarë mësuat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?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Çfarë keni të paqartë</w:t>
            </w:r>
            <w:r w:rsidR="006C575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?</w:t>
            </w:r>
            <w:r w:rsidR="006C575D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 </w:t>
            </w:r>
            <w:r w:rsidR="00C14241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– </w:t>
            </w:r>
            <w:r w:rsidR="002D5EC1">
              <w:rPr>
                <w:rFonts w:ascii="Times New Roman" w:eastAsia="Droid Sans Fallback" w:hAnsi="Times New Roman" w:cs="Times New Roman"/>
                <w:lang w:val="sq-AL"/>
              </w:rPr>
              <w:t>disa nxënës</w:t>
            </w:r>
          </w:p>
          <w:p w:rsidR="006C575D" w:rsidRPr="00303AEC" w:rsidRDefault="002D5EC1" w:rsidP="0014641A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  <w:r>
              <w:rPr>
                <w:rFonts w:ascii="Times New Roman" w:eastAsia="Droid Sans Fallback" w:hAnsi="Times New Roman" w:cs="Times New Roman"/>
                <w:lang w:val="sq-AL"/>
              </w:rPr>
              <w:t>Detyrë shtëpie</w:t>
            </w:r>
            <w:r w:rsidR="00272A2E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 –mes éco gestes</w:t>
            </w:r>
            <w:r w:rsidR="00F66BF9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lang w:val="sq-AL"/>
              </w:rPr>
              <w:t>tekst i shkurtë</w:t>
            </w:r>
            <w:r w:rsidR="00F66BF9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 </w:t>
            </w:r>
          </w:p>
          <w:p w:rsidR="00F66BF9" w:rsidRPr="00303AEC" w:rsidRDefault="008B2AC2" w:rsidP="0014641A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  <w:hyperlink r:id="rId11" w:history="1">
              <w:r w:rsidR="00F66BF9" w:rsidRPr="00303AEC">
                <w:rPr>
                  <w:rStyle w:val="Hyperlink"/>
                  <w:rFonts w:ascii="Times New Roman" w:eastAsia="Droid Sans Fallback" w:hAnsi="Times New Roman" w:cs="Times New Roman"/>
                  <w:u w:val="none"/>
                  <w:lang w:val="sq-AL"/>
                </w:rPr>
                <w:t>https://www.beauvaisis.fr/docs/dechets/1210-guide-eco-gestes.pdf</w:t>
              </w:r>
            </w:hyperlink>
          </w:p>
          <w:p w:rsidR="00F66BF9" w:rsidRPr="00303AEC" w:rsidRDefault="00F66BF9" w:rsidP="0014641A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</w:p>
          <w:p w:rsidR="006C575D" w:rsidRPr="00303AEC" w:rsidRDefault="006C575D" w:rsidP="0014641A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</w:p>
          <w:p w:rsidR="006C575D" w:rsidRPr="00303AEC" w:rsidRDefault="006C575D" w:rsidP="0014641A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</w:p>
          <w:tbl>
            <w:tblPr>
              <w:tblpPr w:leftFromText="180" w:rightFromText="180" w:vertAnchor="text" w:horzAnchor="margin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157"/>
            </w:tblGrid>
            <w:tr w:rsidR="00C14241" w:rsidRPr="00303AEC" w:rsidTr="001678F8">
              <w:trPr>
                <w:trHeight w:val="70"/>
              </w:trPr>
              <w:tc>
                <w:tcPr>
                  <w:tcW w:w="5098" w:type="dxa"/>
                </w:tcPr>
                <w:p w:rsidR="006C575D" w:rsidRPr="00303AEC" w:rsidRDefault="008526D1" w:rsidP="001464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157" w:type="dxa"/>
                </w:tcPr>
                <w:p w:rsidR="006C575D" w:rsidRPr="00303AEC" w:rsidRDefault="008526D1" w:rsidP="0014641A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6C575D" w:rsidRPr="00303AEC" w:rsidTr="001678F8">
              <w:trPr>
                <w:trHeight w:val="746"/>
              </w:trPr>
              <w:tc>
                <w:tcPr>
                  <w:tcW w:w="5098" w:type="dxa"/>
                </w:tcPr>
                <w:p w:rsidR="0083079D" w:rsidRDefault="0083079D" w:rsidP="0083079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U jep edhe pyetje rreth reflektimit të mësimit. I dëgjon nxënësit, </w:t>
                  </w:r>
                  <w:r w:rsidR="00F65E1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dhe nënpyetje, shkruan vërejtjet nëse e konsideron se është e nevojshme, jep detyrë shtëpie.</w:t>
                  </w:r>
                </w:p>
                <w:p w:rsidR="00532916" w:rsidRPr="00303AEC" w:rsidRDefault="00532916" w:rsidP="0083079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</w:p>
              </w:tc>
              <w:tc>
                <w:tcPr>
                  <w:tcW w:w="5157" w:type="dxa"/>
                </w:tcPr>
                <w:p w:rsidR="006C575D" w:rsidRPr="00303AEC" w:rsidRDefault="0083079D" w:rsidP="0083079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Bisedon për reflektimin, përgjigjet në pyetje të dhëna, shpreh lirshëm dhe tregon nëse ka diçka që nuk është mjaft e qartë. </w:t>
                  </w:r>
                </w:p>
              </w:tc>
            </w:tr>
          </w:tbl>
          <w:p w:rsidR="006C575D" w:rsidRPr="00303AEC" w:rsidRDefault="008526D1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 -</w:t>
            </w:r>
          </w:p>
          <w:p w:rsidR="001678F8" w:rsidRPr="00303AEC" w:rsidRDefault="001678F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1678F8" w:rsidRPr="00303AEC" w:rsidRDefault="001678F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1678F8" w:rsidRPr="00303AEC" w:rsidRDefault="001678F8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6C575D" w:rsidRPr="00303AEC" w:rsidRDefault="006C575D" w:rsidP="00146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6C575D" w:rsidRPr="00303AEC" w:rsidRDefault="006C575D" w:rsidP="0014641A">
      <w:pPr>
        <w:spacing w:line="240" w:lineRule="auto"/>
        <w:rPr>
          <w:rFonts w:ascii="Times New Roman" w:hAnsi="Times New Roman" w:cs="Times New Roman"/>
          <w:color w:val="FF0000"/>
          <w:lang w:val="sq-AL"/>
        </w:rPr>
      </w:pPr>
    </w:p>
    <w:p w:rsidR="004F6A9D" w:rsidRPr="00303AEC" w:rsidRDefault="004F6A9D" w:rsidP="0014641A">
      <w:pPr>
        <w:spacing w:line="240" w:lineRule="auto"/>
        <w:rPr>
          <w:rFonts w:ascii="Times New Roman" w:hAnsi="Times New Roman" w:cs="Times New Roman"/>
          <w:color w:val="FF0000"/>
          <w:lang w:val="sq-AL"/>
        </w:rPr>
      </w:pPr>
    </w:p>
    <w:p w:rsidR="00E87166" w:rsidRPr="00303AEC" w:rsidRDefault="00E87166" w:rsidP="001464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val="sq-AL" w:eastAsia="ar-SA"/>
        </w:rPr>
      </w:pPr>
    </w:p>
    <w:p w:rsidR="00A8094D" w:rsidRPr="00532916" w:rsidRDefault="008526D1" w:rsidP="00532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lang w:val="sq-AL" w:eastAsia="ar-SA"/>
        </w:rPr>
        <w:t xml:space="preserve"> PËR ORË MËSIMORE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761"/>
        <w:gridCol w:w="1507"/>
        <w:gridCol w:w="1688"/>
        <w:gridCol w:w="2240"/>
      </w:tblGrid>
      <w:tr w:rsidR="00A8094D" w:rsidRPr="00303AEC" w:rsidTr="00CE7853">
        <w:tc>
          <w:tcPr>
            <w:tcW w:w="323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Shkolla:</w:t>
            </w:r>
          </w:p>
        </w:tc>
        <w:tc>
          <w:tcPr>
            <w:tcW w:w="176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Arsimtari i lëndës:</w:t>
            </w:r>
          </w:p>
        </w:tc>
        <w:tc>
          <w:tcPr>
            <w:tcW w:w="1507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Klasa:</w:t>
            </w:r>
          </w:p>
        </w:tc>
        <w:tc>
          <w:tcPr>
            <w:tcW w:w="168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Viti shkollore:</w:t>
            </w:r>
          </w:p>
        </w:tc>
        <w:tc>
          <w:tcPr>
            <w:tcW w:w="2240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CCCCC"/>
          </w:tcPr>
          <w:p w:rsidR="00A8094D" w:rsidRPr="00303AEC" w:rsidRDefault="002D5EC1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Në shtëpi:</w:t>
            </w:r>
          </w:p>
        </w:tc>
      </w:tr>
      <w:tr w:rsidR="00CE7853" w:rsidRPr="00303AEC" w:rsidTr="00CE7853">
        <w:trPr>
          <w:trHeight w:val="33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01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7853" w:rsidRPr="00303AEC" w:rsidRDefault="00CE7853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       </w:t>
            </w:r>
          </w:p>
        </w:tc>
      </w:tr>
      <w:tr w:rsidR="00A8094D" w:rsidRPr="00303AEC" w:rsidTr="008D429F">
        <w:tc>
          <w:tcPr>
            <w:tcW w:w="323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7196" w:type="dxa"/>
            <w:gridSpan w:val="4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8094D" w:rsidRPr="00303AEC" w:rsidRDefault="00050CEC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A8094D" w:rsidRPr="00303AEC" w:rsidTr="008D429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Tema mësimore</w:t>
            </w:r>
            <w:r w:rsidR="00A8094D"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8094D" w:rsidRPr="00303AEC" w:rsidRDefault="00C96A44" w:rsidP="00C96A44">
            <w:pPr>
              <w:pStyle w:val="NoSpacing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303AEC">
              <w:rPr>
                <w:rFonts w:ascii="Times New Roman" w:hAnsi="Times New Roman" w:cs="Times New Roman"/>
                <w:bCs/>
                <w:color w:val="auto"/>
                <w:lang w:val="sq-AL"/>
              </w:rPr>
              <w:t>Semaine 4 „Au Costa Rica“</w:t>
            </w:r>
          </w:p>
        </w:tc>
      </w:tr>
      <w:tr w:rsidR="00C96A44" w:rsidRPr="00303AEC" w:rsidTr="008D429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96A44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C96A44" w:rsidRPr="00303AEC" w:rsidRDefault="00C96A44" w:rsidP="00C96A44">
            <w:pPr>
              <w:pStyle w:val="NoSpacing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41. </w:t>
            </w:r>
            <w:r w:rsidR="0083079D" w:rsidRPr="00303AEC">
              <w:rPr>
                <w:rFonts w:ascii="Times New Roman" w:hAnsi="Times New Roman" w:cs="Times New Roman"/>
                <w:color w:val="auto"/>
                <w:lang w:val="sq-AL"/>
              </w:rPr>
              <w:t>Shprehja e pikëpamjeve lidhur me mjedisin jetësor</w:t>
            </w:r>
            <w:r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 </w:t>
            </w:r>
            <w:r w:rsidR="00A3279D" w:rsidRPr="00303AEC">
              <w:rPr>
                <w:rFonts w:ascii="Times New Roman" w:hAnsi="Times New Roman" w:cs="Times New Roman"/>
                <w:color w:val="auto"/>
                <w:lang w:val="sq-AL"/>
              </w:rPr>
              <w:t>TIK</w:t>
            </w:r>
          </w:p>
        </w:tc>
      </w:tr>
      <w:tr w:rsidR="00A8094D" w:rsidRPr="00303AEC" w:rsidTr="008D429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8094D" w:rsidRPr="00303AEC" w:rsidRDefault="007725BA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1. Orë për përvetësim të njohurive të reja</w:t>
            </w:r>
          </w:p>
          <w:p w:rsidR="00A8094D" w:rsidRPr="00303AEC" w:rsidRDefault="007725BA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2. Orë për përvetësim të njohurive</w:t>
            </w:r>
          </w:p>
          <w:p w:rsidR="00A8094D" w:rsidRPr="007725BA" w:rsidRDefault="007725BA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lang w:val="sq-AL"/>
              </w:rPr>
              <w:t>3. Orë për përsëritje dhe sistematizim të njohurive</w:t>
            </w:r>
          </w:p>
          <w:p w:rsidR="00A8094D" w:rsidRPr="00303AEC" w:rsidRDefault="007725BA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4. Orë për përsëritje dhe vlerësim të njohurive</w:t>
            </w:r>
          </w:p>
          <w:p w:rsidR="00A8094D" w:rsidRPr="00303AEC" w:rsidRDefault="007725BA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5. Orë e kombinuar</w:t>
            </w:r>
          </w:p>
        </w:tc>
      </w:tr>
      <w:tr w:rsidR="00A8094D" w:rsidRPr="00303AEC" w:rsidTr="008D429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8094D" w:rsidRPr="00303AEC" w:rsidRDefault="007725BA" w:rsidP="00A8094D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Metoda demonstruese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10. Metoda audio-vizuale</w:t>
            </w:r>
          </w:p>
          <w:p w:rsidR="00A8094D" w:rsidRPr="00303AEC" w:rsidRDefault="007725BA" w:rsidP="00A8094D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Metoda komunikative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11. Metoda audio-linguale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A8094D" w:rsidRPr="00303AEC" w:rsidRDefault="00E873BC" w:rsidP="00A8094D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A8094D" w:rsidRPr="00303AEC" w:rsidRDefault="007725BA" w:rsidP="00A8094D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Metoda kooperative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A8094D" w:rsidRPr="00303AEC" w:rsidRDefault="00E873BC" w:rsidP="00A8094D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A8094D" w:rsidRPr="00303AEC" w:rsidRDefault="00E873BC" w:rsidP="00A8094D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6. Metoda e shkrimit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15. Metoda e punës praktike</w:t>
            </w:r>
          </w:p>
          <w:p w:rsidR="00A8094D" w:rsidRPr="00303AEC" w:rsidRDefault="00E873BC" w:rsidP="00A8094D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16. Metoda e përsëritjes</w:t>
            </w:r>
          </w:p>
          <w:p w:rsidR="00A8094D" w:rsidRPr="00303AEC" w:rsidRDefault="007725BA" w:rsidP="00A8094D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lang w:val="sq-AL" w:eastAsia="ar-SA"/>
              </w:rPr>
              <w:t>8. Metoda monogole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A8094D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17. Metoda elektrike (e përzier)</w:t>
            </w:r>
          </w:p>
          <w:p w:rsidR="00A8094D" w:rsidRPr="00303AEC" w:rsidRDefault="00A8094D" w:rsidP="00A8094D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metoda e prezantimit me gojë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 </w:t>
            </w:r>
            <w:r w:rsidR="00532916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A8094D" w:rsidRPr="00303AEC" w:rsidRDefault="007725BA" w:rsidP="00532916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9. Metoda dialoge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532916" w:rsidRPr="00303AEC">
              <w:rPr>
                <w:rFonts w:ascii="Times New Roman" w:eastAsia="Times New Roman" w:hAnsi="Times New Roman" w:cs="Times New Roman"/>
                <w:lang w:val="sq-AL" w:eastAsia="ar-SA"/>
              </w:rPr>
              <w:t>(metoda e bisedës)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A8094D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problemeve-situatave</w:t>
            </w:r>
            <w:r w:rsidR="00A8094D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</w:p>
        </w:tc>
      </w:tr>
      <w:tr w:rsidR="00A3279D" w:rsidRPr="00303AEC" w:rsidTr="008D429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8D429F"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7. Posteri</w:t>
            </w:r>
          </w:p>
          <w:p w:rsidR="00A3279D" w:rsidRPr="00303AEC" w:rsidRDefault="00AE6D2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8. Ilustrimet/vizatimet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Audio shënim                                   9. Projektor/pëlhurë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Dërrasa e zezë dhe shkumësi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10. PTT prezantimi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                                      11. Fletë mësimore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12. Revista</w:t>
            </w:r>
          </w:p>
        </w:tc>
      </w:tr>
      <w:tr w:rsidR="00A8094D" w:rsidRPr="00303AEC" w:rsidTr="008D429F">
        <w:trPr>
          <w:trHeight w:val="878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Teknikat mësimore</w:t>
            </w: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8094D" w:rsidRPr="00303AEC" w:rsidRDefault="0076632B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7725BA" w:rsidRPr="00446359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Teknika STOP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446359">
              <w:rPr>
                <w:rFonts w:ascii="Times New Roman" w:eastAsia="Times New Roman" w:hAnsi="Times New Roman" w:cs="Times New Roman"/>
                <w:lang w:val="sq-AL" w:eastAsia="ar-SA"/>
              </w:rPr>
              <w:t>Buja e ideve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,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446359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Teknika e kalaveshit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Asociacionet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ZSU tabela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Mini leksioni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830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Kuiz,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T-tabela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hyrëse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dalëse</w:t>
            </w:r>
            <w:r w:rsidR="00A8094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Lojërat në grupe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830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>Mozaik</w:t>
            </w:r>
          </w:p>
        </w:tc>
      </w:tr>
      <w:tr w:rsidR="00A8094D" w:rsidRPr="00303AEC" w:rsidTr="008D429F">
        <w:trPr>
          <w:trHeight w:val="3300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223FA8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Qëllimet mësimore</w:t>
            </w:r>
          </w:p>
          <w:p w:rsidR="00A8094D" w:rsidRPr="00303AEC" w:rsidRDefault="00303AEC" w:rsidP="00A8094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Arsimore</w:t>
            </w:r>
          </w:p>
          <w:p w:rsidR="00A8094D" w:rsidRPr="00303AEC" w:rsidRDefault="00303AEC" w:rsidP="00A8094D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Komunikative</w:t>
            </w:r>
          </w:p>
          <w:p w:rsidR="00A8094D" w:rsidRPr="00303AEC" w:rsidRDefault="00A8094D" w:rsidP="00A8094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A8094D" w:rsidRPr="00303AEC" w:rsidRDefault="00303AEC" w:rsidP="00A8094D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Gramatikore</w:t>
            </w:r>
          </w:p>
          <w:p w:rsidR="00A8094D" w:rsidRPr="00303AEC" w:rsidRDefault="00303AEC" w:rsidP="00A8094D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Leksikore</w:t>
            </w:r>
            <w:r w:rsidR="00A8094D" w:rsidRPr="00303AEC"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 xml:space="preserve">  </w:t>
            </w:r>
          </w:p>
          <w:p w:rsidR="00A8094D" w:rsidRPr="00303AEC" w:rsidRDefault="00A8094D" w:rsidP="00A8094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A8094D" w:rsidRPr="00303AEC" w:rsidRDefault="00303AEC" w:rsidP="00A8094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Edukative</w:t>
            </w: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A8094D" w:rsidRPr="00303AEC" w:rsidRDefault="00303AEC" w:rsidP="00A8094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Funksionale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8094D" w:rsidRPr="00303AEC" w:rsidRDefault="00E873BC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Nxënësi/nxënësja duhet:</w:t>
            </w:r>
          </w:p>
          <w:p w:rsidR="002D5EC1" w:rsidRPr="002D5EC1" w:rsidRDefault="00041AE3" w:rsidP="002D5EC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diskuto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pikëpamjet e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veta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mbi mjedisin</w:t>
            </w:r>
          </w:p>
          <w:p w:rsidR="002D5EC1" w:rsidRPr="002D5EC1" w:rsidRDefault="00041AE3" w:rsidP="002D5EC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përdor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leksik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un e lidhur me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mjedis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in jetësor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tregon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qëndrim </w:t>
            </w:r>
          </w:p>
          <w:p w:rsidR="002D5EC1" w:rsidRPr="002D5EC1" w:rsidRDefault="00041AE3" w:rsidP="002D5EC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i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dentifik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ojë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kupt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ojë detalisht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video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shënim</w:t>
            </w:r>
          </w:p>
          <w:p w:rsidR="002D5EC1" w:rsidRPr="00303AEC" w:rsidRDefault="00041AE3" w:rsidP="002D5EC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formulojë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mesazh</w:t>
            </w:r>
          </w:p>
          <w:p w:rsidR="00A8094D" w:rsidRPr="00303AEC" w:rsidRDefault="008526D1" w:rsidP="00A8094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rendin gjatë orës</w:t>
            </w:r>
          </w:p>
          <w:p w:rsidR="00A8094D" w:rsidRPr="00303AEC" w:rsidRDefault="008526D1" w:rsidP="00A8094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respektojë punën dhe udhëzimet e dhëna nga arsimtari</w:t>
            </w:r>
            <w:r w:rsidR="00A8094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A8094D" w:rsidRPr="00303AEC" w:rsidRDefault="002D5EC1" w:rsidP="00A8094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bashkëpunon dhe ndan me të tjerët në klasë</w:t>
            </w:r>
            <w:r w:rsidR="00A8094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A8094D" w:rsidRPr="00303AEC" w:rsidRDefault="008526D1" w:rsidP="00A8094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sillet sipas rregullave të parashtruara</w:t>
            </w:r>
            <w:r w:rsidR="00A8094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A8094D" w:rsidRPr="00303AEC" w:rsidRDefault="008526D1" w:rsidP="00A8094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zhvillojë aftësitë dhe shkathtësitë e veta mendore</w:t>
            </w:r>
          </w:p>
          <w:p w:rsidR="00A8094D" w:rsidRPr="00303AEC" w:rsidRDefault="008526D1" w:rsidP="00A8094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aftësohet të krijojë mendime kreative dhe funksionale</w:t>
            </w:r>
          </w:p>
        </w:tc>
      </w:tr>
      <w:tr w:rsidR="00A8094D" w:rsidRPr="00303AEC" w:rsidTr="008D429F">
        <w:trPr>
          <w:trHeight w:val="396"/>
        </w:trPr>
        <w:tc>
          <w:tcPr>
            <w:tcW w:w="32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8094D" w:rsidRPr="00303AEC" w:rsidRDefault="008526D1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8094D" w:rsidRPr="00303AEC" w:rsidRDefault="002D5EC1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Gjuhë amtare dhe të huaj dhe gramatikë</w:t>
            </w:r>
            <w:r w:rsidR="00A8094D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</w:tc>
      </w:tr>
    </w:tbl>
    <w:p w:rsidR="00A8094D" w:rsidRPr="00303AEC" w:rsidRDefault="00AD077B" w:rsidP="00A80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q-AL" w:eastAsia="ar-SA"/>
        </w:rPr>
      </w:pPr>
      <w:r w:rsidRPr="00AD077B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5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A8094D" w:rsidRPr="00303AEC" w:rsidTr="008D429F">
        <w:tc>
          <w:tcPr>
            <w:tcW w:w="1051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/>
          </w:tcPr>
          <w:p w:rsidR="00A8094D" w:rsidRPr="00303AEC" w:rsidRDefault="008526D1" w:rsidP="00A80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sq-AL" w:eastAsia="ar-SA"/>
              </w:rPr>
              <w:t>Evokimi (Aktivitetet hyrëse)</w:t>
            </w:r>
          </w:p>
        </w:tc>
      </w:tr>
      <w:tr w:rsidR="00A8094D" w:rsidRPr="00303AEC" w:rsidTr="008D429F">
        <w:trPr>
          <w:trHeight w:val="2325"/>
        </w:trPr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double" w:sz="1" w:space="0" w:color="000000"/>
              <w:right w:val="thinThickMediumGap" w:sz="18" w:space="0" w:color="auto"/>
            </w:tcBorders>
          </w:tcPr>
          <w:p w:rsidR="009F1304" w:rsidRPr="00303AEC" w:rsidRDefault="0076632B" w:rsidP="009F1304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Teknika e kalaveshit</w:t>
            </w:r>
            <w:r w:rsidR="009F1304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Quels sont vos attitudes envers l’écologie</w:t>
            </w:r>
            <w:r w:rsidR="00041AE3">
              <w:rPr>
                <w:rFonts w:ascii="Times New Roman" w:eastAsia="Times New Roman" w:hAnsi="Times New Roman" w:cs="Times New Roman"/>
                <w:lang w:val="sq-AL" w:eastAsia="ar-SA"/>
              </w:rPr>
              <w:t>?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041AE3">
              <w:rPr>
                <w:rFonts w:ascii="Times New Roman" w:eastAsia="Times New Roman" w:hAnsi="Times New Roman" w:cs="Times New Roman"/>
                <w:lang w:val="sq-AL" w:eastAsia="ar-SA"/>
              </w:rPr>
              <w:t>Nxënësit hulumtojnë qëndrime të veta</w:t>
            </w:r>
          </w:p>
          <w:p w:rsidR="009F1304" w:rsidRPr="00303AEC" w:rsidRDefault="009F1304" w:rsidP="009F1304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4961"/>
            </w:tblGrid>
            <w:tr w:rsidR="00A8094D" w:rsidRPr="00303AEC" w:rsidTr="008D429F">
              <w:trPr>
                <w:trHeight w:val="395"/>
              </w:trPr>
              <w:tc>
                <w:tcPr>
                  <w:tcW w:w="4707" w:type="dxa"/>
                </w:tcPr>
                <w:p w:rsidR="00A8094D" w:rsidRPr="00303AEC" w:rsidRDefault="008526D1" w:rsidP="00A809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961" w:type="dxa"/>
                </w:tcPr>
                <w:p w:rsidR="00A8094D" w:rsidRPr="00303AEC" w:rsidRDefault="008526D1" w:rsidP="00A809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A8094D" w:rsidRPr="00303AEC" w:rsidTr="008D429F">
              <w:trPr>
                <w:trHeight w:val="2267"/>
              </w:trPr>
              <w:tc>
                <w:tcPr>
                  <w:tcW w:w="4707" w:type="dxa"/>
                </w:tcPr>
                <w:p w:rsidR="0083079D" w:rsidRPr="00303AEC" w:rsidRDefault="00F65E1D" w:rsidP="0053291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Jep detyra dhe udhëzime për të njëjtën, ndihmon nëse është e nevojshme, i dëgjon ekspozimet e nxënësve, i orienton dhe i motivon,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ndjek shkrimin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në dërrasë të zezë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 pyetje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përgjigje për shpjegime shtesë,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përgjigjet në pyetjet e nxënësve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shpjegon, sqaron nëse është e nevojshme, siguron atmosferë të këndshme për punë.</w:t>
                  </w:r>
                </w:p>
              </w:tc>
              <w:tc>
                <w:tcPr>
                  <w:tcW w:w="4961" w:type="dxa"/>
                </w:tcPr>
                <w:p w:rsidR="0083079D" w:rsidRPr="00303AEC" w:rsidRDefault="00F65E1D" w:rsidP="00F65E1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kujdes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i dëgjon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udhëzimet e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t, punon individualisht,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ndan me shokun e klasës dhe më pas me të tjerët në klasë,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prezanton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paraq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et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punën e tij,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përdor njohuritë e mëparshme, dëgjon prezantimet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të tjerë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ve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në klasë,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ndjek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atë që është shkruar në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dërrasë të zezë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respekton atmosfer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ën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 punës në klasën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dhe vetë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kontribuon në të.</w:t>
                  </w:r>
                </w:p>
              </w:tc>
            </w:tr>
          </w:tbl>
          <w:p w:rsidR="00A8094D" w:rsidRPr="00303AEC" w:rsidRDefault="00A8094D" w:rsidP="00A809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</w:tr>
      <w:tr w:rsidR="00A8094D" w:rsidRPr="00303AEC" w:rsidTr="008D429F"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A8094D" w:rsidRPr="00303AEC" w:rsidRDefault="008526D1" w:rsidP="00A80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A8094D" w:rsidRPr="00303AEC" w:rsidTr="008D429F">
        <w:trPr>
          <w:trHeight w:val="4353"/>
        </w:trPr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A8094D" w:rsidRPr="00303AEC" w:rsidRDefault="00A8094D" w:rsidP="009F130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9F1304" w:rsidRPr="00303AEC" w:rsidRDefault="009F1304" w:rsidP="009F1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 </w:t>
            </w:r>
            <w:hyperlink r:id="rId12" w:history="1">
              <w:r w:rsidRPr="00303AEC">
                <w:rPr>
                  <w:rStyle w:val="Hyperlink"/>
                  <w:rFonts w:ascii="Times New Roman" w:eastAsia="Times New Roman" w:hAnsi="Times New Roman" w:cs="Times New Roman"/>
                  <w:bCs/>
                  <w:u w:val="none"/>
                  <w:lang w:val="sq-AL" w:eastAsia="ar-SA"/>
                </w:rPr>
                <w:t>https://enseigner.tv5monde.com/fiches-pedagogiques-fle/coup-de-pouce-pour-la-planete</w:t>
              </w:r>
            </w:hyperlink>
          </w:p>
          <w:p w:rsidR="009F1304" w:rsidRPr="00303AEC" w:rsidRDefault="00027B88" w:rsidP="009F1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Ushtrimi </w:t>
            </w:r>
            <w:r w:rsidR="005A6790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1 </w:t>
            </w:r>
            <w:r w:rsid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prej videos për kuptim global</w:t>
            </w:r>
            <w:r w:rsidR="005A6790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</w:p>
          <w:p w:rsidR="005A6790" w:rsidRPr="00303AEC" w:rsidRDefault="002D5EC1" w:rsidP="009F1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Ndahet klasa në 3 grupe dhe secili grup fiton detyrë</w:t>
            </w:r>
          </w:p>
          <w:p w:rsidR="005A6790" w:rsidRPr="00303AEC" w:rsidRDefault="005A6790" w:rsidP="005A6790">
            <w:pPr>
              <w:pStyle w:val="ListParagraph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Decrire la situation</w:t>
            </w:r>
          </w:p>
          <w:p w:rsidR="005A6790" w:rsidRPr="00303AEC" w:rsidRDefault="005A6790" w:rsidP="005A6790">
            <w:pPr>
              <w:pStyle w:val="ListParagraph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Les personnes interviewées</w:t>
            </w:r>
          </w:p>
          <w:p w:rsidR="005A6790" w:rsidRPr="00303AEC" w:rsidRDefault="005A6790" w:rsidP="005A6790">
            <w:pPr>
              <w:pStyle w:val="ListParagraph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Le commentaire </w:t>
            </w:r>
          </w:p>
          <w:p w:rsidR="005A6790" w:rsidRPr="00303AEC" w:rsidRDefault="005A6790" w:rsidP="009F1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p w:rsidR="009F1304" w:rsidRPr="00303AEC" w:rsidRDefault="009F1304" w:rsidP="009F130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6"/>
              <w:gridCol w:w="4804"/>
            </w:tblGrid>
            <w:tr w:rsidR="00A8094D" w:rsidRPr="00303AEC" w:rsidTr="008D429F">
              <w:trPr>
                <w:trHeight w:val="395"/>
              </w:trPr>
              <w:tc>
                <w:tcPr>
                  <w:tcW w:w="5006" w:type="dxa"/>
                </w:tcPr>
                <w:p w:rsidR="00A8094D" w:rsidRPr="00303AEC" w:rsidRDefault="008526D1" w:rsidP="00A809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804" w:type="dxa"/>
                </w:tcPr>
                <w:p w:rsidR="00A8094D" w:rsidRPr="00303AEC" w:rsidRDefault="008526D1" w:rsidP="00A809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A8094D" w:rsidRPr="00303AEC" w:rsidTr="008D429F">
              <w:tc>
                <w:tcPr>
                  <w:tcW w:w="5006" w:type="dxa"/>
                </w:tcPr>
                <w:p w:rsidR="0083079D" w:rsidRDefault="00F21DE4" w:rsidP="00F65E1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përdor 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stop-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metodë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jep udhëzime të sakta për punë,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parashtron pyetje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dhe pret përgjigje nga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shpjegon, 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plotëson nxënësit, sqaron, drejton, kërkon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i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inkurajon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nxënësit për të menduarit krijues për të shprehur qëndrimet personale ndaj sportit dhe zakoneve të shëndetshme sport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ive, për përshkrim të udhëtimit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ofron atmosferë të këndshme për punë.</w:t>
                  </w:r>
                </w:p>
                <w:p w:rsidR="00532916" w:rsidRPr="00303AEC" w:rsidRDefault="00532916" w:rsidP="00F65E1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</w:p>
              </w:tc>
              <w:tc>
                <w:tcPr>
                  <w:tcW w:w="4804" w:type="dxa"/>
                </w:tcPr>
                <w:p w:rsidR="0083079D" w:rsidRPr="00303AEC" w:rsidRDefault="00F65E1D" w:rsidP="00F65E1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 k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ujdes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dëgjon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arsimtarin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udhëzimet e tij për punë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 dëgjon shpjegimet dhe sqarimet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përgjigjet në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pyetjet e parashtruara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parashtron pyetje 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nëse diçka është e paqartë, kërkon shpjegime shtesë, respekton atmosferën e 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punës në orë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merr pjesë aktivisht në mësim dhe në dhënien e atmosferë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s së këndshme</w:t>
                  </w:r>
                  <w:r w:rsidR="0083079D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pune.</w:t>
                  </w:r>
                </w:p>
              </w:tc>
            </w:tr>
          </w:tbl>
          <w:p w:rsidR="00A8094D" w:rsidRPr="00303AEC" w:rsidRDefault="00A8094D" w:rsidP="00A809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A8094D" w:rsidRPr="00303AEC" w:rsidTr="008D429F">
        <w:tc>
          <w:tcPr>
            <w:tcW w:w="105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A8094D" w:rsidRPr="00303AEC" w:rsidRDefault="008526D1" w:rsidP="00A80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Reflektimi (Evakuimi)</w:t>
            </w:r>
          </w:p>
        </w:tc>
      </w:tr>
      <w:tr w:rsidR="00A8094D" w:rsidRPr="00303AEC" w:rsidTr="008D429F">
        <w:trPr>
          <w:trHeight w:val="2664"/>
        </w:trPr>
        <w:tc>
          <w:tcPr>
            <w:tcW w:w="105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A8094D" w:rsidRPr="00303AEC" w:rsidRDefault="00B52D72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Çfarë keni mësuar të re? Çfarë keni përsëritur? A ka diçka që ende nuk është e qartë?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pjesëmarrja e disa nxënësve.</w:t>
            </w:r>
          </w:p>
          <w:p w:rsidR="00A8094D" w:rsidRPr="00303AEC" w:rsidRDefault="00050CEC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Detyrë shtëpie</w:t>
            </w:r>
            <w:r w:rsidR="005A6790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të shkruajnë për qëndrimet e tyre</w:t>
            </w:r>
            <w:r w:rsidR="005A6790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tbl>
            <w:tblPr>
              <w:tblpPr w:leftFromText="180" w:rightFromText="180" w:vertAnchor="text" w:horzAnchor="margin" w:tblpY="-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1"/>
              <w:gridCol w:w="4671"/>
            </w:tblGrid>
            <w:tr w:rsidR="00A8094D" w:rsidRPr="00303AEC" w:rsidTr="008D429F">
              <w:trPr>
                <w:trHeight w:val="70"/>
              </w:trPr>
              <w:tc>
                <w:tcPr>
                  <w:tcW w:w="4671" w:type="dxa"/>
                </w:tcPr>
                <w:p w:rsidR="00A8094D" w:rsidRPr="00303AEC" w:rsidRDefault="008526D1" w:rsidP="00A8094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671" w:type="dxa"/>
                </w:tcPr>
                <w:p w:rsidR="00A8094D" w:rsidRPr="00303AEC" w:rsidRDefault="008526D1" w:rsidP="00A8094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A8094D" w:rsidRPr="00303AEC" w:rsidTr="008D429F">
              <w:trPr>
                <w:trHeight w:val="746"/>
              </w:trPr>
              <w:tc>
                <w:tcPr>
                  <w:tcW w:w="4671" w:type="dxa"/>
                </w:tcPr>
                <w:p w:rsidR="00A8094D" w:rsidRPr="00303AEC" w:rsidRDefault="004B12EC" w:rsidP="00A8094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Iu jep pyetje për reflektim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i dëgjon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shpjegimet e nxënësve, i plotëson ato, kërkon sqarime të mëtejshme nëse e sheh të nevojshme.</w:t>
                  </w:r>
                  <w:r w:rsidR="00A8094D"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</w:p>
                <w:p w:rsidR="0083079D" w:rsidRPr="00303AEC" w:rsidRDefault="0083079D" w:rsidP="004B12E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</w:p>
              </w:tc>
              <w:tc>
                <w:tcPr>
                  <w:tcW w:w="4671" w:type="dxa"/>
                </w:tcPr>
                <w:p w:rsidR="004B12EC" w:rsidRPr="00303AEC" w:rsidRDefault="004B12EC" w:rsidP="004B12E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Dëgjon dhe ndjek udhëzimet për punë, përgjigjet në mënyrë aktive ndaj pyetjeve të parashtruara dhe shpreh mendimin, njohurinë, i shpreh paranjohuritë e tij për përshkrimin e udhëtimit.</w:t>
                  </w:r>
                </w:p>
              </w:tc>
            </w:tr>
          </w:tbl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8526D1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A8094D" w:rsidRPr="00303AEC" w:rsidRDefault="00A8094D" w:rsidP="00A80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8D429F" w:rsidRPr="00303AEC" w:rsidRDefault="008526D1" w:rsidP="008D42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lang w:val="sq-AL" w:eastAsia="ar-SA"/>
        </w:rPr>
        <w:t xml:space="preserve"> PËR ORË MËSIMORE</w:t>
      </w:r>
    </w:p>
    <w:tbl>
      <w:tblPr>
        <w:tblW w:w="102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749"/>
        <w:gridCol w:w="1493"/>
        <w:gridCol w:w="1509"/>
        <w:gridCol w:w="1693"/>
        <w:gridCol w:w="1874"/>
      </w:tblGrid>
      <w:tr w:rsidR="008D429F" w:rsidRPr="00303AEC" w:rsidTr="008D429F">
        <w:trPr>
          <w:trHeight w:val="487"/>
        </w:trPr>
        <w:tc>
          <w:tcPr>
            <w:tcW w:w="370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Shkolla:</w:t>
            </w:r>
          </w:p>
        </w:tc>
        <w:tc>
          <w:tcPr>
            <w:tcW w:w="149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Arsimtari i lëndës:</w:t>
            </w:r>
          </w:p>
        </w:tc>
        <w:tc>
          <w:tcPr>
            <w:tcW w:w="150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Klasa:</w:t>
            </w:r>
          </w:p>
        </w:tc>
        <w:tc>
          <w:tcPr>
            <w:tcW w:w="169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Viti shkollore:</w:t>
            </w:r>
          </w:p>
        </w:tc>
        <w:tc>
          <w:tcPr>
            <w:tcW w:w="187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CCCCC"/>
          </w:tcPr>
          <w:p w:rsidR="008D429F" w:rsidRPr="00303AEC" w:rsidRDefault="002D5EC1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Në shtëpi:</w:t>
            </w:r>
          </w:p>
        </w:tc>
      </w:tr>
      <w:tr w:rsidR="00CE7853" w:rsidRPr="00303AEC" w:rsidTr="008D429F">
        <w:trPr>
          <w:trHeight w:val="330"/>
        </w:trPr>
        <w:tc>
          <w:tcPr>
            <w:tcW w:w="3705" w:type="dxa"/>
            <w:gridSpan w:val="2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01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D40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7853" w:rsidRPr="00303AEC" w:rsidRDefault="00CE7853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p w:rsidR="00CE7853" w:rsidRPr="00303AEC" w:rsidRDefault="00CE7853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       </w:t>
            </w:r>
          </w:p>
        </w:tc>
      </w:tr>
      <w:tr w:rsidR="008D429F" w:rsidRPr="00303AEC" w:rsidTr="008D429F">
        <w:trPr>
          <w:trHeight w:val="244"/>
        </w:trPr>
        <w:tc>
          <w:tcPr>
            <w:tcW w:w="2956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7318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D429F" w:rsidRPr="00303AEC" w:rsidRDefault="00050CEC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8D429F" w:rsidRPr="00303AEC" w:rsidTr="008D429F">
        <w:trPr>
          <w:trHeight w:val="244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Tema mësimore</w:t>
            </w:r>
            <w:r w:rsidR="008D429F"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D429F" w:rsidRPr="00303AEC" w:rsidRDefault="004F687C" w:rsidP="004F687C">
            <w:pPr>
              <w:pStyle w:val="NoSpacing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303AEC">
              <w:rPr>
                <w:rFonts w:ascii="Times New Roman" w:hAnsi="Times New Roman" w:cs="Times New Roman"/>
                <w:bCs/>
                <w:color w:val="auto"/>
                <w:lang w:val="sq-AL"/>
              </w:rPr>
              <w:t>Semaine 4 „Au Costa Rica“</w:t>
            </w:r>
          </w:p>
        </w:tc>
      </w:tr>
      <w:tr w:rsidR="004F687C" w:rsidRPr="00303AEC" w:rsidTr="008D429F">
        <w:trPr>
          <w:trHeight w:val="312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F687C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F687C" w:rsidRPr="00303AEC" w:rsidRDefault="004F687C" w:rsidP="004F687C">
            <w:pPr>
              <w:pStyle w:val="NoSpacing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42. </w:t>
            </w:r>
            <w:r w:rsidR="004B12EC" w:rsidRPr="00303AEC">
              <w:rPr>
                <w:rFonts w:ascii="Times New Roman" w:hAnsi="Times New Roman" w:cs="Times New Roman"/>
                <w:color w:val="auto"/>
                <w:lang w:val="sq-AL"/>
              </w:rPr>
              <w:t>Të shkruarit e letrës formale</w:t>
            </w:r>
            <w:r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 – </w:t>
            </w:r>
            <w:r w:rsidR="004B12EC" w:rsidRPr="00303AEC">
              <w:rPr>
                <w:rFonts w:ascii="Times New Roman" w:hAnsi="Times New Roman" w:cs="Times New Roman"/>
                <w:color w:val="auto"/>
                <w:lang w:val="sq-AL"/>
              </w:rPr>
              <w:t>bartje të ideve për jetë më të mirë</w:t>
            </w:r>
          </w:p>
        </w:tc>
      </w:tr>
      <w:tr w:rsidR="008D429F" w:rsidRPr="00303AEC" w:rsidTr="008D429F">
        <w:trPr>
          <w:trHeight w:val="1203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D429F" w:rsidRPr="00303AEC" w:rsidRDefault="007725BA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1. Orë për përvetësim të njohurive të reja</w:t>
            </w:r>
          </w:p>
          <w:p w:rsidR="008D429F" w:rsidRPr="00303AEC" w:rsidRDefault="007725BA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2. Orë për përvetësim të njohurive</w:t>
            </w:r>
          </w:p>
          <w:p w:rsidR="008D429F" w:rsidRPr="00303AEC" w:rsidRDefault="007725BA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3. Orë për përsëritje dhe sistematizim të njohurive</w:t>
            </w:r>
          </w:p>
          <w:p w:rsidR="008D429F" w:rsidRPr="00303AEC" w:rsidRDefault="007725BA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4. Orë për përsëritje dhe vlerësim të njohurive</w:t>
            </w:r>
          </w:p>
          <w:p w:rsidR="008D429F" w:rsidRPr="00446359" w:rsidRDefault="007725BA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5. Orë e kombinuar</w:t>
            </w:r>
            <w:r w:rsidR="008D429F" w:rsidRP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8D429F" w:rsidRPr="00303AEC" w:rsidTr="008D429F">
        <w:trPr>
          <w:trHeight w:val="2665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D429F" w:rsidRPr="00303AEC" w:rsidRDefault="007725BA" w:rsidP="008D429F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Metoda demonstruese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10. Metoda audio-vizuale</w:t>
            </w:r>
          </w:p>
          <w:p w:rsidR="008D429F" w:rsidRPr="00303AEC" w:rsidRDefault="007725BA" w:rsidP="008D429F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2. Metoda komunikative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11. Metoda audio-linguale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8D429F" w:rsidRPr="00303AEC" w:rsidRDefault="00E873BC" w:rsidP="008D429F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</w:t>
            </w:r>
            <w:r w:rsidR="00532916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8D429F" w:rsidRPr="00303AEC" w:rsidRDefault="007725BA" w:rsidP="008D429F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Metoda kooperative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8D429F" w:rsidRPr="00303AEC" w:rsidRDefault="00E873BC" w:rsidP="008D429F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8D429F" w:rsidRPr="00303AEC" w:rsidRDefault="00E873BC" w:rsidP="008D429F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Metoda e shkrimit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15. Metoda e punës praktike</w:t>
            </w:r>
          </w:p>
          <w:p w:rsidR="008D429F" w:rsidRPr="00303AEC" w:rsidRDefault="00E873BC" w:rsidP="008D429F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16. Metoda e përsëritjes</w:t>
            </w:r>
          </w:p>
          <w:p w:rsidR="008D429F" w:rsidRPr="00303AEC" w:rsidRDefault="007725BA" w:rsidP="008D429F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8. Metoda monogole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8D429F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17. Metoda elektrike (e përzier)</w:t>
            </w:r>
          </w:p>
          <w:p w:rsidR="008D429F" w:rsidRPr="00303AEC" w:rsidRDefault="008D429F" w:rsidP="008D429F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metoda e prezantimit me gojë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 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 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8D429F" w:rsidRPr="00303AEC" w:rsidRDefault="007725BA" w:rsidP="008D429F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9. Metoda dialoge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</w:t>
            </w:r>
            <w:r w:rsidR="004B12E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8D429F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>problemeve-situatave</w:t>
            </w:r>
            <w:r w:rsidR="008D429F" w:rsidRPr="00303A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sq-AL" w:eastAsia="ar-SA"/>
              </w:rPr>
              <w:t xml:space="preserve">)     </w:t>
            </w:r>
          </w:p>
          <w:p w:rsidR="008D429F" w:rsidRPr="00303AEC" w:rsidRDefault="008D429F" w:rsidP="008D429F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metoda e bisedës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)              </w:t>
            </w:r>
          </w:p>
        </w:tc>
      </w:tr>
      <w:tr w:rsidR="00A3279D" w:rsidRPr="00303AEC" w:rsidTr="008D429F">
        <w:trPr>
          <w:trHeight w:val="473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A3279D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8D429F">
        <w:trPr>
          <w:trHeight w:val="1461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7. Posteri</w:t>
            </w:r>
          </w:p>
          <w:p w:rsidR="00A3279D" w:rsidRPr="00303AEC" w:rsidRDefault="00AE6D2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8. Ilustrimet/vizatimet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Audio shënim                                   9. Projektor/pëlhurë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Dërrasa e zezë dhe shkumësi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10. PTT prezantimi</w:t>
            </w:r>
          </w:p>
          <w:p w:rsidR="00A3279D" w:rsidRPr="00303AEC" w:rsidRDefault="00A3279D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                                      11. Fletë mësimore</w:t>
            </w:r>
          </w:p>
          <w:p w:rsidR="00A3279D" w:rsidRPr="00303AEC" w:rsidRDefault="007725BA" w:rsidP="00A32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12. Revista</w:t>
            </w:r>
          </w:p>
        </w:tc>
      </w:tr>
      <w:tr w:rsidR="008D429F" w:rsidRPr="00303AEC" w:rsidTr="008D429F">
        <w:trPr>
          <w:trHeight w:val="839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Teknikat mësimore</w:t>
            </w: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D429F" w:rsidRPr="00303AEC" w:rsidRDefault="0076632B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STOP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Buja e ideve,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Teknika e kalaveshit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Asociacionet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Prezantimi</w:t>
            </w:r>
            <w:r w:rsidR="00050CE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. Lënda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ZSU tabela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Mini leksioni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830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Kuiz,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T-tabela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hyrëse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dalëse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050CE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Loja në çifte</w:t>
            </w:r>
          </w:p>
        </w:tc>
      </w:tr>
      <w:tr w:rsidR="008D429F" w:rsidRPr="00303AEC" w:rsidTr="008D429F">
        <w:trPr>
          <w:trHeight w:val="2850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223FA8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Qëllimet mësimore</w:t>
            </w:r>
          </w:p>
          <w:p w:rsidR="008D429F" w:rsidRPr="00303AEC" w:rsidRDefault="00303AEC" w:rsidP="008D42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Arsimore</w:t>
            </w:r>
          </w:p>
          <w:p w:rsidR="008D429F" w:rsidRPr="00303AEC" w:rsidRDefault="00303AEC" w:rsidP="008D429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Komunikative</w:t>
            </w:r>
          </w:p>
          <w:p w:rsidR="008D429F" w:rsidRPr="00303AEC" w:rsidRDefault="00303AEC" w:rsidP="008D429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sq-AL" w:eastAsia="ar-SA"/>
              </w:rPr>
              <w:t>Leksikore</w:t>
            </w:r>
          </w:p>
          <w:p w:rsidR="008D429F" w:rsidRPr="00303AEC" w:rsidRDefault="00303AEC" w:rsidP="008D429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sq-AL" w:eastAsia="ar-SA"/>
              </w:rPr>
              <w:t>Gramatikore</w:t>
            </w:r>
          </w:p>
          <w:p w:rsidR="008D429F" w:rsidRPr="00303AEC" w:rsidRDefault="008D429F" w:rsidP="008D42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8D429F" w:rsidRPr="00303AEC" w:rsidRDefault="00303AEC" w:rsidP="008D42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Edukative</w:t>
            </w: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</w:p>
          <w:p w:rsidR="008D429F" w:rsidRPr="00303AEC" w:rsidRDefault="00303AEC" w:rsidP="008D42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Funksionale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D429F" w:rsidRPr="00303AEC" w:rsidRDefault="00E873BC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Nxënësi/nxënësja duhet:</w:t>
            </w:r>
          </w:p>
          <w:p w:rsidR="002D5EC1" w:rsidRPr="002D5EC1" w:rsidRDefault="002C5963" w:rsidP="002D5EC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përdor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fjalorin nga fusha e ekologjisë, veprimet eko-ekonomike dhe energjia e rinovueshme</w:t>
            </w:r>
          </w:p>
          <w:p w:rsidR="002D5EC1" w:rsidRPr="002D5EC1" w:rsidRDefault="002C5963" w:rsidP="002D5EC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përdor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fjalorin për shprehjen e qëndrimeve</w:t>
            </w:r>
          </w:p>
          <w:p w:rsidR="002D5EC1" w:rsidRPr="002D5EC1" w:rsidRDefault="002C5963" w:rsidP="002D5EC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apliko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biseda indirekte</w:t>
            </w:r>
          </w:p>
          <w:p w:rsidR="002D5EC1" w:rsidRPr="002D5EC1" w:rsidRDefault="002C5963" w:rsidP="002D5EC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identifiko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dhe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shkrua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letër zyrtare</w:t>
            </w:r>
          </w:p>
          <w:p w:rsidR="002D5EC1" w:rsidRPr="002D5EC1" w:rsidRDefault="002C5963" w:rsidP="002D5EC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kontribuojë në atmosferë të këndshme për punë</w:t>
            </w:r>
          </w:p>
          <w:p w:rsidR="002D5EC1" w:rsidRPr="002D5EC1" w:rsidRDefault="002C5963" w:rsidP="002D5EC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të referojë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rregulla të paracaktuara</w:t>
            </w:r>
          </w:p>
          <w:p w:rsidR="002D5EC1" w:rsidRPr="002D5EC1" w:rsidRDefault="002C5963" w:rsidP="002D5EC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sillet me përgjegjësi në lidhje me teknologjinë në dispozicion</w:t>
            </w:r>
          </w:p>
          <w:p w:rsidR="002D5EC1" w:rsidRPr="002D5EC1" w:rsidRDefault="002C5963" w:rsidP="002D5EC1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zhvillo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313E44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aftësitë dhe shkathtësitë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mendore</w:t>
            </w:r>
          </w:p>
          <w:p w:rsidR="002D5EC1" w:rsidRPr="00303AEC" w:rsidRDefault="001E5800" w:rsidP="002C5963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mendojë në mënyrë selektive </w:t>
            </w:r>
            <w:r w:rsidR="002D5EC1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dhe logjike</w:t>
            </w:r>
          </w:p>
        </w:tc>
      </w:tr>
      <w:tr w:rsidR="008D429F" w:rsidRPr="00303AEC" w:rsidTr="008D429F">
        <w:trPr>
          <w:trHeight w:val="378"/>
        </w:trPr>
        <w:tc>
          <w:tcPr>
            <w:tcW w:w="295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D429F" w:rsidRPr="00303AEC" w:rsidRDefault="008526D1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73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D429F" w:rsidRPr="00303AEC" w:rsidRDefault="002D5EC1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Gjuha amtare dhe e huaj, gramatika dhe kultura</w:t>
            </w:r>
          </w:p>
        </w:tc>
      </w:tr>
    </w:tbl>
    <w:p w:rsidR="008D429F" w:rsidRPr="00303AEC" w:rsidRDefault="00AD077B" w:rsidP="008D42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q-AL" w:eastAsia="ar-SA"/>
        </w:rPr>
      </w:pPr>
      <w:r w:rsidRPr="00AD077B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5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8D429F" w:rsidRPr="00303AEC" w:rsidTr="008D429F">
        <w:tc>
          <w:tcPr>
            <w:tcW w:w="1051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/>
          </w:tcPr>
          <w:p w:rsidR="008D429F" w:rsidRPr="00303AEC" w:rsidRDefault="008526D1" w:rsidP="008D4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D9D9D9"/>
                <w:lang w:val="sq-AL" w:eastAsia="ar-SA"/>
              </w:rPr>
              <w:t>Evokimi (Aktivitetet hyrëse)</w:t>
            </w:r>
          </w:p>
        </w:tc>
      </w:tr>
      <w:tr w:rsidR="008D429F" w:rsidRPr="00303AEC" w:rsidTr="008D429F">
        <w:trPr>
          <w:trHeight w:val="679"/>
        </w:trPr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double" w:sz="1" w:space="0" w:color="000000"/>
              <w:right w:val="thinThickMediumGap" w:sz="18" w:space="0" w:color="auto"/>
            </w:tcBorders>
          </w:tcPr>
          <w:p w:rsidR="008D429F" w:rsidRPr="00303AEC" w:rsidRDefault="0076632B" w:rsidP="008D4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Buja e ideve</w:t>
            </w:r>
            <w:r w:rsidR="008D429F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e lidhur me letrën formale</w:t>
            </w:r>
            <w:r w:rsidR="00AE6D2D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– </w:t>
            </w:r>
            <w:r w:rsidR="00F11126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forma dhe përmbajtja</w:t>
            </w:r>
          </w:p>
          <w:p w:rsidR="00306FF7" w:rsidRPr="00303AEC" w:rsidRDefault="00306FF7" w:rsidP="008D4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6"/>
              <w:gridCol w:w="4302"/>
            </w:tblGrid>
            <w:tr w:rsidR="008D429F" w:rsidRPr="00303AEC" w:rsidTr="008D429F">
              <w:trPr>
                <w:trHeight w:val="395"/>
              </w:trPr>
              <w:tc>
                <w:tcPr>
                  <w:tcW w:w="5366" w:type="dxa"/>
                </w:tcPr>
                <w:p w:rsidR="008D429F" w:rsidRPr="00303AEC" w:rsidRDefault="008526D1" w:rsidP="008D42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302" w:type="dxa"/>
                </w:tcPr>
                <w:p w:rsidR="008D429F" w:rsidRPr="00303AEC" w:rsidRDefault="008526D1" w:rsidP="008D42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8D429F" w:rsidRPr="00303AEC" w:rsidTr="008D429F">
              <w:tc>
                <w:tcPr>
                  <w:tcW w:w="5366" w:type="dxa"/>
                </w:tcPr>
                <w:p w:rsidR="004B12EC" w:rsidRPr="00303AEC" w:rsidRDefault="002C5963" w:rsidP="002C59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ep udhëzime për punë,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ndjek 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punën e tyre, </w:t>
                  </w:r>
                  <w:r w:rsidR="00F65E1D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 pyetje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i dëgjon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përgjigjet dhe mendimet e nxënësve, shpjegon, sqaron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inkurajon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motivon, drejton, ndihmon.</w:t>
                  </w:r>
                </w:p>
              </w:tc>
              <w:tc>
                <w:tcPr>
                  <w:tcW w:w="4302" w:type="dxa"/>
                </w:tcPr>
                <w:p w:rsidR="004B12EC" w:rsidRPr="00303AEC" w:rsidRDefault="004B12EC" w:rsidP="002C596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ndjek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udhëzimet e tij për punë, punon individualisht, në çift dhe në grup, paraqet, përgjigjet në pyetje, përdor njohuri të mëparshme,</w:t>
                  </w:r>
                </w:p>
              </w:tc>
            </w:tr>
          </w:tbl>
          <w:p w:rsidR="008D429F" w:rsidRPr="00303AEC" w:rsidRDefault="008D429F" w:rsidP="008D4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</w:tr>
      <w:tr w:rsidR="008D429F" w:rsidRPr="00303AEC" w:rsidTr="008D429F"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8D429F" w:rsidRPr="00303AEC" w:rsidRDefault="008526D1" w:rsidP="008D4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8D429F" w:rsidRPr="00303AEC" w:rsidTr="008D429F">
        <w:trPr>
          <w:trHeight w:val="780"/>
        </w:trPr>
        <w:tc>
          <w:tcPr>
            <w:tcW w:w="10519" w:type="dxa"/>
            <w:tcBorders>
              <w:top w:val="double" w:sz="1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8D429F" w:rsidRPr="00303AEC" w:rsidRDefault="008D429F" w:rsidP="00306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p w:rsidR="00306FF7" w:rsidRPr="00303AEC" w:rsidRDefault="008B2AC2" w:rsidP="00306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hyperlink r:id="rId13" w:history="1">
              <w:r w:rsidR="00306FF7" w:rsidRPr="00303AEC">
                <w:rPr>
                  <w:rStyle w:val="Hyperlink"/>
                  <w:rFonts w:ascii="Times New Roman" w:eastAsia="Times New Roman" w:hAnsi="Times New Roman" w:cs="Times New Roman"/>
                  <w:bCs/>
                  <w:u w:val="none"/>
                  <w:lang w:val="sq-AL" w:eastAsia="ar-SA"/>
                </w:rPr>
                <w:t>http://www.guideduconsommateur.ca/fr/topics/environnement/conseils-pour-un-mode-de-vie-ecologique</w:t>
              </w:r>
            </w:hyperlink>
          </w:p>
          <w:p w:rsidR="00EE305C" w:rsidRPr="00303AEC" w:rsidRDefault="008B2AC2" w:rsidP="00306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hyperlink r:id="rId14" w:history="1">
              <w:r w:rsidR="00EE305C" w:rsidRPr="00303AEC">
                <w:rPr>
                  <w:rStyle w:val="Hyperlink"/>
                  <w:rFonts w:ascii="Times New Roman" w:eastAsia="Times New Roman" w:hAnsi="Times New Roman" w:cs="Times New Roman"/>
                  <w:bCs/>
                  <w:u w:val="none"/>
                  <w:lang w:val="sq-AL" w:eastAsia="ar-SA"/>
                </w:rPr>
                <w:t>https://www.efbio-cosmetiques.com/blog/10-resolutions-pour-une-annee-2018-plus-ecologique-n142</w:t>
              </w:r>
            </w:hyperlink>
          </w:p>
          <w:p w:rsidR="00EE305C" w:rsidRPr="00303AEC" w:rsidRDefault="008B2AC2" w:rsidP="00306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hyperlink r:id="rId15" w:history="1">
              <w:r w:rsidR="00EE305C" w:rsidRPr="00303AEC">
                <w:rPr>
                  <w:rStyle w:val="Hyperlink"/>
                  <w:rFonts w:ascii="Times New Roman" w:eastAsia="Times New Roman" w:hAnsi="Times New Roman" w:cs="Times New Roman"/>
                  <w:bCs/>
                  <w:u w:val="none"/>
                  <w:lang w:val="sq-AL" w:eastAsia="ar-SA"/>
                </w:rPr>
                <w:t>https://ecolozen.com/fr/astuces/mes-22-bonnes-resolutions-2018-pour-lenvironnement/</w:t>
              </w:r>
            </w:hyperlink>
          </w:p>
          <w:p w:rsidR="00EE305C" w:rsidRPr="00303AEC" w:rsidRDefault="00EE305C" w:rsidP="00306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p w:rsidR="00306FF7" w:rsidRDefault="002D5EC1" w:rsidP="00306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Klasa </w:t>
            </w:r>
            <w:r w:rsidR="002C5963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ndahet</w:t>
            </w: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në grupe</w:t>
            </w:r>
            <w:r w:rsidR="002C5963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,</w:t>
            </w: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zgjedhin temë </w:t>
            </w:r>
            <w:r w:rsidR="002C5963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në të cilën do të japin</w:t>
            </w: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këshilla për jetë më të mirë (</w:t>
            </w:r>
            <w:r w:rsidR="002C5963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letër</w:t>
            </w: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formal</w:t>
            </w:r>
            <w:r w:rsidR="002C5963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e – në </w:t>
            </w:r>
            <w:r w:rsidR="002C5963"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forum</w:t>
            </w:r>
            <w:r w:rsidRPr="002D5EC1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)</w:t>
            </w:r>
          </w:p>
          <w:p w:rsidR="002C5963" w:rsidRPr="00303AEC" w:rsidRDefault="002C5963" w:rsidP="00306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  <w:p w:rsidR="008D429F" w:rsidRPr="00303AEC" w:rsidRDefault="002D5EC1" w:rsidP="00473795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Droid Sans Fallback" w:hAnsi="Times New Roman" w:cs="Times New Roman"/>
                <w:lang w:val="sq-AL"/>
              </w:rPr>
            </w:pPr>
            <w:r>
              <w:rPr>
                <w:rFonts w:ascii="Times New Roman" w:eastAsia="Droid Sans Fallback" w:hAnsi="Times New Roman" w:cs="Times New Roman"/>
                <w:lang w:val="sq-AL"/>
              </w:rPr>
              <w:t>Uji</w:t>
            </w:r>
            <w:r w:rsidR="00A3279D" w:rsidRPr="00303AEC">
              <w:rPr>
                <w:rFonts w:ascii="Times New Roman" w:eastAsia="Droid Sans Fallback" w:hAnsi="Times New Roman" w:cs="Times New Roman"/>
                <w:lang w:val="sq-AL"/>
              </w:rPr>
              <w:t>,</w:t>
            </w:r>
            <w:r w:rsidR="00473795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lang w:val="sq-AL"/>
              </w:rPr>
              <w:t>energjia</w:t>
            </w:r>
            <w:r w:rsidR="00473795" w:rsidRPr="00303AEC">
              <w:rPr>
                <w:rFonts w:ascii="Times New Roman" w:eastAsia="Droid Sans Fallback" w:hAnsi="Times New Roman" w:cs="Times New Roman"/>
                <w:lang w:val="sq-AL"/>
              </w:rPr>
              <w:t>,</w:t>
            </w:r>
            <w:r>
              <w:rPr>
                <w:rFonts w:ascii="Times New Roman" w:eastAsia="Droid Sans Fallback" w:hAnsi="Times New Roman" w:cs="Times New Roman"/>
                <w:lang w:val="sq-AL"/>
              </w:rPr>
              <w:t xml:space="preserve"> riciklimi</w:t>
            </w:r>
          </w:p>
          <w:p w:rsidR="00EE305C" w:rsidRPr="00303AEC" w:rsidRDefault="00EE305C" w:rsidP="00EE305C">
            <w:pPr>
              <w:pStyle w:val="ListParagraph"/>
              <w:rPr>
                <w:rFonts w:ascii="Times New Roman" w:eastAsia="Droid Sans Fallback" w:hAnsi="Times New Roman" w:cs="Times New Roman"/>
                <w:lang w:val="sq-AL"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6"/>
              <w:gridCol w:w="5220"/>
            </w:tblGrid>
            <w:tr w:rsidR="008D429F" w:rsidRPr="00303AEC" w:rsidTr="00617495">
              <w:trPr>
                <w:trHeight w:val="395"/>
              </w:trPr>
              <w:tc>
                <w:tcPr>
                  <w:tcW w:w="5096" w:type="dxa"/>
                </w:tcPr>
                <w:p w:rsidR="008D429F" w:rsidRPr="00303AEC" w:rsidRDefault="008526D1" w:rsidP="008D42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220" w:type="dxa"/>
                </w:tcPr>
                <w:p w:rsidR="008D429F" w:rsidRPr="00303AEC" w:rsidRDefault="008526D1" w:rsidP="008D42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8D429F" w:rsidRPr="00303AEC" w:rsidTr="00617495">
              <w:tc>
                <w:tcPr>
                  <w:tcW w:w="5096" w:type="dxa"/>
                </w:tcPr>
                <w:p w:rsidR="004B12EC" w:rsidRPr="00303AEC" w:rsidRDefault="00303AEC" w:rsidP="00EE0E8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sqaron përmbajtje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 mësimit,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jep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udhëzime për punën e shkrimit,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prezanton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vë në dukje,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pyetje, shpjego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sqaron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jep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detyra për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punë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përcjell punën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nxënësve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ndjek shpjegimet e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nxënësve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përgjigje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 në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pyetje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 e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tyre,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motiv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shpjegon, sqaron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 inkurajon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shkruan në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dërrasë të zezë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i dëgjon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propozimet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 tyre.</w:t>
                  </w:r>
                </w:p>
              </w:tc>
              <w:tc>
                <w:tcPr>
                  <w:tcW w:w="5220" w:type="dxa"/>
                </w:tcPr>
                <w:p w:rsidR="004B12EC" w:rsidRPr="00303AEC" w:rsidRDefault="004B12EC" w:rsidP="00EE0E8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Me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kujdes e dëgjon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respekton udhëzimet e tij,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në mënyrë individuale, </w:t>
                  </w:r>
                  <w:r w:rsidR="002C5963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në çift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</w:t>
                  </w:r>
                  <w:r w:rsidR="002C5963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në grup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punon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detyrë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kërkon ndihmë dhe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sqarime shtesë në qoftë se ndihe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 mjaft i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sigurt apo diçka nuk është mjaft e qartë,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respekton rregullat e punës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ndan dhe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prezanton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gjeron njohurin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ë e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tij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e përsërit dhe e përcakton, merr pjesë aktivisht në mësim.</w:t>
                  </w:r>
                </w:p>
              </w:tc>
            </w:tr>
          </w:tbl>
          <w:p w:rsidR="008D429F" w:rsidRPr="00303AEC" w:rsidRDefault="008D429F" w:rsidP="008D4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8D429F" w:rsidRPr="00303AEC" w:rsidTr="008D429F">
        <w:tc>
          <w:tcPr>
            <w:tcW w:w="105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8D429F" w:rsidRPr="00303AEC" w:rsidRDefault="008526D1" w:rsidP="008D42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Reflektimi (Evakuimi)</w:t>
            </w:r>
          </w:p>
        </w:tc>
      </w:tr>
      <w:tr w:rsidR="008D429F" w:rsidRPr="00303AEC" w:rsidTr="008D429F">
        <w:trPr>
          <w:trHeight w:val="3062"/>
        </w:trPr>
        <w:tc>
          <w:tcPr>
            <w:tcW w:w="105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EE305C" w:rsidRPr="00303AEC" w:rsidRDefault="00224EB0" w:rsidP="008D42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Të shprehurit me gojë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Çfarë dëgjuat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?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Çfarë mësuat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?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Çfarë keni të paqartë</w:t>
            </w:r>
            <w:r w:rsidR="008D429F" w:rsidRPr="00303AEC">
              <w:rPr>
                <w:rFonts w:ascii="Times New Roman" w:eastAsia="Times New Roman" w:hAnsi="Times New Roman" w:cs="Times New Roman"/>
                <w:lang w:val="sq-AL" w:eastAsia="ar-SA"/>
              </w:rPr>
              <w:t>?</w:t>
            </w:r>
            <w:r w:rsidR="008D429F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 – </w:t>
            </w:r>
          </w:p>
          <w:p w:rsidR="008D429F" w:rsidRPr="00303AEC" w:rsidRDefault="002D5EC1" w:rsidP="008D42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  <w:r>
              <w:rPr>
                <w:rFonts w:ascii="Times New Roman" w:eastAsia="Droid Sans Fallback" w:hAnsi="Times New Roman" w:cs="Times New Roman"/>
                <w:lang w:val="sq-AL"/>
              </w:rPr>
              <w:t>disa nxënës</w:t>
            </w:r>
            <w:r w:rsidR="00EE305C" w:rsidRPr="00303AEC">
              <w:rPr>
                <w:rFonts w:ascii="Times New Roman" w:eastAsia="Droid Sans Fallback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lang w:val="sq-AL"/>
              </w:rPr>
              <w:t>i prezanton letrat</w:t>
            </w: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sq-AL"/>
              </w:rPr>
            </w:pPr>
          </w:p>
          <w:tbl>
            <w:tblPr>
              <w:tblpPr w:leftFromText="180" w:rightFromText="180" w:vertAnchor="text" w:horzAnchor="margin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157"/>
            </w:tblGrid>
            <w:tr w:rsidR="008D429F" w:rsidRPr="00303AEC" w:rsidTr="008D429F">
              <w:trPr>
                <w:trHeight w:val="70"/>
              </w:trPr>
              <w:tc>
                <w:tcPr>
                  <w:tcW w:w="5098" w:type="dxa"/>
                </w:tcPr>
                <w:p w:rsidR="008D429F" w:rsidRPr="00303AEC" w:rsidRDefault="008526D1" w:rsidP="008D429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157" w:type="dxa"/>
                </w:tcPr>
                <w:p w:rsidR="008D429F" w:rsidRPr="00303AEC" w:rsidRDefault="008526D1" w:rsidP="008D429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8D429F" w:rsidRPr="00303AEC" w:rsidTr="008D429F">
              <w:trPr>
                <w:trHeight w:val="746"/>
              </w:trPr>
              <w:tc>
                <w:tcPr>
                  <w:tcW w:w="5098" w:type="dxa"/>
                </w:tcPr>
                <w:p w:rsidR="008D429F" w:rsidRPr="00303AEC" w:rsidRDefault="0083079D" w:rsidP="008D429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U jep edhe pyetje rreth reflektimit të mësimit. I dëgjon nxënësit, </w:t>
                  </w:r>
                  <w:r w:rsidR="00F65E1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dhe nënpyetje, shkruan vërejtjet nëse e konsideron se është e nevojshme, jep detyrë shtëpie.</w:t>
                  </w:r>
                </w:p>
              </w:tc>
              <w:tc>
                <w:tcPr>
                  <w:tcW w:w="5157" w:type="dxa"/>
                </w:tcPr>
                <w:p w:rsidR="008D429F" w:rsidRPr="00303AEC" w:rsidRDefault="0083079D" w:rsidP="008D429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Bisedon për reflektimin, përgjigjet në pyetje të dhëna, shpreh lirshëm dhe tregon nëse ka diçka që nuk është mjaft e qartë.</w:t>
                  </w:r>
                </w:p>
              </w:tc>
            </w:tr>
          </w:tbl>
          <w:p w:rsidR="008D429F" w:rsidRPr="00303AEC" w:rsidRDefault="008526D1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 -</w:t>
            </w: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8D429F" w:rsidRPr="00303AEC" w:rsidRDefault="008D429F" w:rsidP="008D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7F683E" w:rsidRDefault="007F683E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532916" w:rsidRDefault="00532916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532916" w:rsidRPr="00303AEC" w:rsidRDefault="00532916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352CCC" w:rsidRPr="00303AEC" w:rsidRDefault="008526D1" w:rsidP="00AD07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bCs/>
          <w:lang w:val="sq-AL" w:eastAsia="ar-SA"/>
        </w:rPr>
        <w:t xml:space="preserve"> PËR ORË MËSIMORE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1"/>
        <w:gridCol w:w="1974"/>
        <w:gridCol w:w="1275"/>
        <w:gridCol w:w="1893"/>
        <w:gridCol w:w="1379"/>
      </w:tblGrid>
      <w:tr w:rsidR="00352CCC" w:rsidRPr="00303AEC" w:rsidTr="00AD077B">
        <w:tc>
          <w:tcPr>
            <w:tcW w:w="353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Shkolla:</w:t>
            </w:r>
          </w:p>
        </w:tc>
        <w:tc>
          <w:tcPr>
            <w:tcW w:w="1985" w:type="dxa"/>
            <w:gridSpan w:val="2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Arsimtari i lëndës: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Klasa:</w:t>
            </w:r>
          </w:p>
        </w:tc>
        <w:tc>
          <w:tcPr>
            <w:tcW w:w="189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Viti shkollore:</w:t>
            </w:r>
          </w:p>
        </w:tc>
        <w:tc>
          <w:tcPr>
            <w:tcW w:w="137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CCCCC"/>
          </w:tcPr>
          <w:p w:rsidR="00352CCC" w:rsidRPr="00303AEC" w:rsidRDefault="002D5EC1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Në shtëpi:</w:t>
            </w:r>
          </w:p>
        </w:tc>
      </w:tr>
      <w:tr w:rsidR="00CE7853" w:rsidRPr="00303AEC" w:rsidTr="00AD077B">
        <w:trPr>
          <w:trHeight w:val="362"/>
        </w:trPr>
        <w:tc>
          <w:tcPr>
            <w:tcW w:w="3533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</w:p>
          <w:p w:rsidR="00CE7853" w:rsidRPr="00303AEC" w:rsidRDefault="00CE7853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       </w:t>
            </w:r>
          </w:p>
        </w:tc>
      </w:tr>
      <w:tr w:rsidR="00352CCC" w:rsidRPr="00303AEC" w:rsidTr="00352CCC">
        <w:tc>
          <w:tcPr>
            <w:tcW w:w="354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6521" w:type="dxa"/>
            <w:gridSpan w:val="4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050CE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352CCC" w:rsidRPr="00303AEC" w:rsidTr="00352CCC"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Tema mësimore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EE305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hAnsi="Times New Roman" w:cs="Times New Roman"/>
                <w:bCs/>
                <w:lang w:val="sq-AL"/>
              </w:rPr>
              <w:t>Semaine 4 „Au Costa Rica“</w:t>
            </w:r>
          </w:p>
        </w:tc>
      </w:tr>
      <w:tr w:rsidR="00EE305C" w:rsidRPr="00303AEC" w:rsidTr="00352CCC"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E305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E305C" w:rsidRPr="00303AEC" w:rsidRDefault="00EE305C" w:rsidP="00AD077B">
            <w:pPr>
              <w:pStyle w:val="NoSpacing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 43. </w:t>
            </w:r>
            <w:r w:rsidR="002D5EC1" w:rsidRPr="002D5EC1">
              <w:rPr>
                <w:rFonts w:ascii="Times New Roman" w:hAnsi="Times New Roman" w:cs="Times New Roman"/>
                <w:color w:val="auto"/>
                <w:lang w:val="sq-AL"/>
              </w:rPr>
              <w:t>Sistemimi i përmbajtjes së temës</w:t>
            </w:r>
            <w:r w:rsidR="00AE6D2D">
              <w:rPr>
                <w:rFonts w:ascii="Times New Roman" w:hAnsi="Times New Roman" w:cs="Times New Roman"/>
                <w:color w:val="auto"/>
                <w:lang w:val="sq-AL"/>
              </w:rPr>
              <w:t xml:space="preserve"> – </w:t>
            </w:r>
            <w:r w:rsidR="002D5EC1" w:rsidRPr="002D5EC1">
              <w:rPr>
                <w:rFonts w:ascii="Times New Roman" w:hAnsi="Times New Roman" w:cs="Times New Roman"/>
                <w:color w:val="auto"/>
                <w:lang w:val="sq-AL"/>
              </w:rPr>
              <w:t xml:space="preserve">Prodhimi i </w:t>
            </w:r>
            <w:r w:rsidR="002D5EC1">
              <w:rPr>
                <w:rFonts w:ascii="Times New Roman" w:hAnsi="Times New Roman" w:cs="Times New Roman"/>
                <w:color w:val="auto"/>
                <w:lang w:val="sq-AL"/>
              </w:rPr>
              <w:t>eko pllakateve</w:t>
            </w:r>
            <w:r w:rsidR="002D5EC1" w:rsidRPr="002D5EC1">
              <w:rPr>
                <w:rFonts w:ascii="Times New Roman" w:hAnsi="Times New Roman" w:cs="Times New Roman"/>
                <w:color w:val="auto"/>
                <w:lang w:val="sq-AL"/>
              </w:rPr>
              <w:t xml:space="preserve"> </w:t>
            </w:r>
          </w:p>
        </w:tc>
      </w:tr>
      <w:tr w:rsidR="00352CCC" w:rsidRPr="00303AEC" w:rsidTr="00352CCC"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/>
              </w:rPr>
              <w:t>1. Orë për përvetësim të njohurive të reja</w:t>
            </w:r>
          </w:p>
          <w:p w:rsidR="00352CCC" w:rsidRPr="00303AEC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2. Orë për përvetësim të njohurive</w:t>
            </w:r>
          </w:p>
          <w:p w:rsidR="00352CCC" w:rsidRPr="00446359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/>
              </w:rPr>
              <w:t>3. Orë për përsëritje dhe sistematizim të njohurive</w:t>
            </w:r>
          </w:p>
          <w:p w:rsidR="00352CCC" w:rsidRPr="00446359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4. Orë për përsëritje dhe vlerësim të njohurive</w:t>
            </w:r>
          </w:p>
          <w:p w:rsidR="00352CCC" w:rsidRPr="00303AEC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5. Orë e kombinuar</w:t>
            </w:r>
          </w:p>
        </w:tc>
      </w:tr>
      <w:tr w:rsidR="00352CCC" w:rsidRPr="00303AEC" w:rsidTr="00352CCC"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1. Metoda demonstruese</w:t>
            </w:r>
            <w:r w:rsidR="00352CCC" w:rsidRP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</w:t>
            </w:r>
            <w:r w:rsidR="008A5D17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10. Metoda audio-vizuale</w:t>
            </w:r>
          </w:p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2. Metoda komunikative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="008A5D17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11. Metoda audio-linguale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352CCC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3. Metoda e lojës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="008A5D17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4. Metoda kooperative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     </w:t>
            </w:r>
            <w:r w:rsidR="00446359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352CCC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352CCC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6. Metoda e shkrimit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15. Metoda e punës praktike</w:t>
            </w:r>
          </w:p>
          <w:p w:rsidR="00352CCC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</w:t>
            </w:r>
            <w:r w:rsid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16. Metoda e përsëritjes</w:t>
            </w:r>
          </w:p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8. Metoda monogole</w:t>
            </w:r>
            <w:r w:rsidR="00E873BC" w:rsidRPr="00446359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 xml:space="preserve">           </w:t>
            </w: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17. Metoda elektrike (e përzier)</w:t>
            </w:r>
          </w:p>
          <w:p w:rsidR="00352CCC" w:rsidRPr="00303AEC" w:rsidRDefault="00352CCC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metoda e prezantimit me gojë</w:t>
            </w:r>
            <w:r w:rsidR="004463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 xml:space="preserve">) </w:t>
            </w:r>
            <w:r w:rsidR="00E873BC" w:rsidRPr="00446359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 xml:space="preserve">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9. Metoda dialoge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problemeve-situatave</w:t>
            </w:r>
            <w:r w:rsidR="00352CC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 xml:space="preserve">)    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</w:p>
        </w:tc>
      </w:tr>
      <w:tr w:rsidR="00A3279D" w:rsidRPr="00303AEC" w:rsidTr="00352CCC"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7725BA" w:rsidP="00AD077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AD077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352CCC"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1. </w:t>
            </w:r>
            <w:r w:rsidR="007725BA"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7. Posteri</w:t>
            </w:r>
          </w:p>
          <w:p w:rsidR="00A3279D" w:rsidRPr="00303AEC" w:rsidRDefault="00AE6D2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</w:t>
            </w:r>
            <w:r w:rsid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8. Ilustrimet/vizatimet</w:t>
            </w:r>
          </w:p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Audio shënim                                   9. Projektor/pëlhurë</w:t>
            </w:r>
          </w:p>
          <w:p w:rsidR="00A3279D" w:rsidRPr="00303AEC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4. Dërrasa e zezë dhe shkumësi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10. PTT prezantimi</w:t>
            </w:r>
          </w:p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5. Kompjuteri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   11. Fletë mësimore</w:t>
            </w:r>
          </w:p>
          <w:p w:rsidR="00A3279D" w:rsidRPr="00303AEC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AD077B" w:rsidRPr="00303AEC">
              <w:rPr>
                <w:rFonts w:ascii="Times New Roman" w:eastAsia="Times New Roman" w:hAnsi="Times New Roman" w:cs="Times New Roman"/>
                <w:lang w:val="sq-AL" w:eastAsia="ar-SA"/>
              </w:rPr>
              <w:t>(metoda e bisedës)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12. Revista</w:t>
            </w:r>
          </w:p>
        </w:tc>
      </w:tr>
      <w:tr w:rsidR="00352CCC" w:rsidRPr="00303AEC" w:rsidTr="00352CCC">
        <w:trPr>
          <w:trHeight w:val="878"/>
        </w:trPr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Teknikat mësimore</w:t>
            </w:r>
          </w:p>
          <w:p w:rsidR="00352CCC" w:rsidRPr="00303AEC" w:rsidRDefault="00352CC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76632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STOP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Buja e ideve,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Teknika e kalaveshit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446359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Asociacionet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Prezantimi</w:t>
            </w:r>
            <w:r w:rsidR="00050CE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. Lënda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,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ZSU tabela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Mini leksioni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,</w:t>
            </w:r>
            <w:r w:rsidR="00830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Kuiz,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T-tabela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hyrëse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dalëse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2D5EC1" w:rsidRPr="00446359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Lojëra në grupe</w:t>
            </w:r>
          </w:p>
        </w:tc>
      </w:tr>
      <w:tr w:rsidR="00352CCC" w:rsidRPr="00303AEC" w:rsidTr="00352CCC">
        <w:trPr>
          <w:trHeight w:val="396"/>
        </w:trPr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Qëllimet mësimore</w:t>
            </w:r>
          </w:p>
          <w:p w:rsidR="00352CCC" w:rsidRPr="00303AEC" w:rsidRDefault="00352CCC" w:rsidP="00AD077B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-</w:t>
            </w:r>
            <w:r w:rsid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Arsimore</w:t>
            </w:r>
          </w:p>
          <w:p w:rsidR="00352CCC" w:rsidRPr="00303AEC" w:rsidRDefault="00303AEC" w:rsidP="00AD077B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komunikative</w:t>
            </w:r>
          </w:p>
          <w:p w:rsidR="00352CCC" w:rsidRPr="00303AEC" w:rsidRDefault="00352CC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q-AL" w:eastAsia="ar-SA"/>
              </w:rPr>
            </w:pPr>
          </w:p>
          <w:p w:rsidR="00352CCC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gramatikore</w:t>
            </w:r>
          </w:p>
          <w:p w:rsidR="00352CCC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Leksikore</w:t>
            </w:r>
          </w:p>
          <w:p w:rsidR="00352CCC" w:rsidRPr="00303AEC" w:rsidRDefault="00352CC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q-AL" w:eastAsia="ar-SA"/>
              </w:rPr>
            </w:pPr>
          </w:p>
          <w:p w:rsidR="00352CCC" w:rsidRPr="00303AEC" w:rsidRDefault="002D5EC1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civilizuese</w:t>
            </w:r>
          </w:p>
          <w:p w:rsidR="00352CCC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Edukative</w:t>
            </w:r>
          </w:p>
          <w:p w:rsidR="00352CCC" w:rsidRPr="00303AEC" w:rsidRDefault="00352CC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Funksionale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01DA" w:rsidRPr="00303AEC" w:rsidRDefault="00E873B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Nxënësi/nxënësja duhet: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përdor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fjalorin nga fusha e ekologjisë, eko-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aksionet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dhe energjia e rinovueshme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përdor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fjalorin për shprehjen e qëndrimeve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 lidhë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tekst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in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me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figurë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shkrua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vizato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eko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-pllakatin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respekto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punën e të tjerëve dhe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bashkëpuno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me ta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kontribuojë në atmosferë të këndshme për punë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 sillet sipas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rregullave të paracaktuara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sillet me përgjegjësi në lidhje me teknologjinë në dispozicion</w:t>
            </w:r>
          </w:p>
          <w:p w:rsidR="002D5EC1" w:rsidRPr="002D5EC1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zhvillo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13E44">
              <w:rPr>
                <w:rFonts w:ascii="Times New Roman" w:eastAsia="Times New Roman" w:hAnsi="Times New Roman" w:cs="Times New Roman"/>
                <w:lang w:val="sq-AL" w:eastAsia="ar-SA"/>
              </w:rPr>
              <w:t>aftësitë dhe shkathtësitë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mendore</w:t>
            </w:r>
          </w:p>
          <w:p w:rsidR="002D5EC1" w:rsidRPr="002D5EC1" w:rsidRDefault="001E5800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mendojë në mënyrë selektive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dhe logjike</w:t>
            </w:r>
          </w:p>
          <w:p w:rsidR="002D5EC1" w:rsidRPr="00303AEC" w:rsidRDefault="008A5D17" w:rsidP="00AD077B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>apliko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2D5EC1" w:rsidRPr="002D5EC1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njohuri paraprake</w:t>
            </w:r>
          </w:p>
        </w:tc>
      </w:tr>
      <w:tr w:rsidR="00352CCC" w:rsidRPr="00303AEC" w:rsidTr="00352CCC">
        <w:trPr>
          <w:trHeight w:val="396"/>
        </w:trPr>
        <w:tc>
          <w:tcPr>
            <w:tcW w:w="3544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8526D1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2D5EC1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Gjuhë amtare dhe të huaj</w:t>
            </w:r>
            <w:r w:rsidR="008A5D17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 gramatikë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8A5D17">
              <w:rPr>
                <w:rFonts w:ascii="Times New Roman" w:eastAsia="Times New Roman" w:hAnsi="Times New Roman" w:cs="Times New Roman"/>
                <w:lang w:val="sq-AL" w:eastAsia="ar-SA"/>
              </w:rPr>
              <w:t>kulturë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</w:tbl>
    <w:p w:rsidR="00352CCC" w:rsidRPr="00303AEC" w:rsidRDefault="00B52D72" w:rsidP="00352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52CCC" w:rsidRPr="00303AEC" w:rsidTr="00352CCC">
        <w:tc>
          <w:tcPr>
            <w:tcW w:w="1034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 w:themeFill="background1" w:themeFillShade="D9"/>
          </w:tcPr>
          <w:p w:rsidR="00352CCC" w:rsidRPr="00303AEC" w:rsidRDefault="008526D1" w:rsidP="00352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Evokimi (Aktivitetet hyrëse)</w:t>
            </w:r>
          </w:p>
        </w:tc>
      </w:tr>
      <w:tr w:rsidR="00352CCC" w:rsidRPr="00303AEC" w:rsidTr="00352CCC">
        <w:trPr>
          <w:trHeight w:val="3752"/>
        </w:trPr>
        <w:tc>
          <w:tcPr>
            <w:tcW w:w="10348" w:type="dxa"/>
            <w:tcBorders>
              <w:top w:val="double" w:sz="1" w:space="0" w:color="000000" w:themeColor="text1"/>
              <w:left w:val="thickThinSmallGap" w:sz="24" w:space="0" w:color="auto"/>
              <w:bottom w:val="double" w:sz="1" w:space="0" w:color="000000" w:themeColor="text1"/>
              <w:right w:val="thinThickMediumGap" w:sz="18" w:space="0" w:color="auto"/>
            </w:tcBorders>
          </w:tcPr>
          <w:p w:rsidR="00352CCC" w:rsidRPr="00303AEC" w:rsidRDefault="0076632B" w:rsidP="00352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ASOCIACIONET</w:t>
            </w:r>
            <w:r w:rsidR="00352CCC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–  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Përsërit</w:t>
            </w:r>
            <w:r w:rsid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je e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përmbajtje</w:t>
            </w:r>
            <w:r w:rsid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ve të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mësimit</w:t>
            </w:r>
            <w:r w:rsidR="00AE6D2D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– 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asociacionet</w:t>
            </w:r>
            <w:r w:rsidR="00AE6D2D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– 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fillimisht individualisht, ndarje në çifte dhe pastaj </w:t>
            </w:r>
            <w:r w:rsid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në 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grupe, zgjerimi</w:t>
            </w:r>
            <w:r w:rsid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i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</w:t>
            </w:r>
            <w:r w:rsid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asociacioneve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dhe </w:t>
            </w:r>
            <w:r w:rsid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prezantimi me shkrim në dërrasë të zezë të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fjalë</w:t>
            </w:r>
            <w:r w:rsid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ve</w:t>
            </w:r>
            <w:r w:rsidR="009254D4" w:rsidRP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</w:t>
            </w:r>
            <w:r w:rsidR="00027B88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faqe </w:t>
            </w:r>
            <w:r w:rsidR="00F401DA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76 </w:t>
            </w:r>
            <w:r w:rsidR="00027B88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ushtrimi </w:t>
            </w:r>
            <w:r w:rsidR="00F401DA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1</w:t>
            </w:r>
          </w:p>
          <w:p w:rsidR="00352CCC" w:rsidRPr="00303AEC" w:rsidRDefault="00352CCC" w:rsidP="00352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</w:p>
          <w:tbl>
            <w:tblPr>
              <w:tblpPr w:leftFromText="180" w:rightFromText="180" w:vertAnchor="text" w:horzAnchor="margin" w:tblpY="-156"/>
              <w:tblOverlap w:val="never"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4570"/>
            </w:tblGrid>
            <w:tr w:rsidR="00352CCC" w:rsidRPr="00303AEC" w:rsidTr="00352CCC">
              <w:trPr>
                <w:trHeight w:val="395"/>
              </w:trPr>
              <w:tc>
                <w:tcPr>
                  <w:tcW w:w="5098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570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352CCC" w:rsidRPr="00303AEC" w:rsidTr="00352CCC">
              <w:tc>
                <w:tcPr>
                  <w:tcW w:w="5098" w:type="dxa"/>
                </w:tcPr>
                <w:p w:rsidR="004B12EC" w:rsidRPr="00303AEC" w:rsidRDefault="00303AEC" w:rsidP="008A5D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jep udhëzime për punën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asociacionet 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për temën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shpjegon aktivitetet që do të kryhen, 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mënyrën e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punë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s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rrjedhën e veprimit, 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 ndjek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shpjegime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prezantimet e nxënësve, monitoron punën e nxënësve në çifte dhe grupe, 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pyetje dhe nënpyetje për shpjegim shtesë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shpjegon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dhe sqaron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nëse është e nevojshme, drejton, ndihmon, sugjeron, motiv</w:t>
                  </w:r>
                  <w:r w:rsidR="008A5D1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.</w:t>
                  </w:r>
                </w:p>
              </w:tc>
              <w:tc>
                <w:tcPr>
                  <w:tcW w:w="4570" w:type="dxa"/>
                </w:tcPr>
                <w:p w:rsidR="004B12EC" w:rsidRPr="00303AEC" w:rsidRDefault="004B12EC" w:rsidP="008A5D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Me kujdes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e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dëgjon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dhe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respekton udhëzimet e tij operative. Punon individualisht, krahas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on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me shok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ët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e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klas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ës së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tij,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krahason me grupet e tjera,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zgjer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on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njohuritë e tij,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prezanton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punën e grupi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t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, kujdes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et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që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të mos përsërit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et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me grupet e tjera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i dëgjon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shpjegimet dhe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sqarimet e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profesor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it,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parashtron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pyetje nëse diçka nuk është e qartë</w:t>
                  </w:r>
                  <w:r w:rsidR="008A5D1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</w:tr>
          </w:tbl>
          <w:p w:rsidR="00352CCC" w:rsidRPr="00303AEC" w:rsidRDefault="00352CCC" w:rsidP="00352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sq-AL" w:eastAsia="ar-SA"/>
              </w:rPr>
            </w:pPr>
          </w:p>
        </w:tc>
      </w:tr>
      <w:tr w:rsidR="00352CCC" w:rsidRPr="00303AEC" w:rsidTr="00352CCC">
        <w:tc>
          <w:tcPr>
            <w:tcW w:w="10348" w:type="dxa"/>
            <w:tcBorders>
              <w:top w:val="double" w:sz="1" w:space="0" w:color="000000" w:themeColor="text1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352CCC" w:rsidRPr="00303AEC" w:rsidRDefault="008526D1" w:rsidP="00352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352CCC" w:rsidRPr="00303AEC" w:rsidTr="003707DE">
        <w:trPr>
          <w:trHeight w:val="3462"/>
        </w:trPr>
        <w:tc>
          <w:tcPr>
            <w:tcW w:w="10348" w:type="dxa"/>
            <w:tcBorders>
              <w:top w:val="double" w:sz="1" w:space="0" w:color="000000" w:themeColor="text1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9254D4" w:rsidRPr="009254D4" w:rsidRDefault="009254D4" w:rsidP="009254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Në grupe prej 4 nxënësish</w:t>
            </w:r>
            <w:r w:rsidR="00AE6D2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– 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secili grup merr detyrë </w:t>
            </w:r>
            <w:r w:rsidR="005B0A8E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të bëjë eko-pllakat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për temën e duhur sipas ushtrim</w:t>
            </w:r>
            <w:r w:rsidR="005B0A8E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it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2 faqe 76</w:t>
            </w:r>
          </w:p>
          <w:p w:rsidR="009254D4" w:rsidRPr="009254D4" w:rsidRDefault="009254D4" w:rsidP="009254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Përgatitja dhe prezantimi i shkurtër i grupit</w:t>
            </w:r>
          </w:p>
          <w:p w:rsidR="009254D4" w:rsidRPr="00303AEC" w:rsidRDefault="005B0A8E" w:rsidP="009254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Evaluacioni</w:t>
            </w:r>
            <w:r w:rsidR="009254D4"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–</w:t>
            </w:r>
            <w:r w:rsidR="009254D4"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zgjedhja e</w:t>
            </w:r>
            <w:r w:rsidR="009254D4"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pllakatit</w:t>
            </w:r>
            <w:r w:rsidR="009254D4"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më të mirë</w:t>
            </w:r>
          </w:p>
          <w:tbl>
            <w:tblPr>
              <w:tblW w:w="10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4770"/>
            </w:tblGrid>
            <w:tr w:rsidR="00352CCC" w:rsidRPr="00303AEC" w:rsidTr="003707DE">
              <w:trPr>
                <w:trHeight w:val="395"/>
              </w:trPr>
              <w:tc>
                <w:tcPr>
                  <w:tcW w:w="5276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770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352CCC" w:rsidRPr="00303AEC" w:rsidTr="003707DE">
              <w:tc>
                <w:tcPr>
                  <w:tcW w:w="5276" w:type="dxa"/>
                </w:tcPr>
                <w:p w:rsidR="004B12EC" w:rsidRPr="00303AEC" w:rsidRDefault="004B12EC" w:rsidP="005B0A8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Jep udhëzime të sakta për të gjithë klasën dhe individualisht për secilin grup, shpjegon rrjedhën e punës</w:t>
                  </w:r>
                  <w:r w:rsidR="005B0A8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shpjegon mënyrë për vetë-vlerësim, nda</w:t>
                  </w:r>
                  <w:r w:rsidR="005B0A8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me 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shpjeg</w:t>
                  </w:r>
                  <w:r w:rsidR="005B0A8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aktivitetet që do të kryhen, </w:t>
                  </w:r>
                  <w:r w:rsidR="005B0A8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 përcjell pyetjet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</w:t>
                  </w:r>
                  <w:r w:rsidR="005B0A8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nënpyetjet e 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</w:t>
                  </w:r>
                  <w:r w:rsidR="005B0A8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ve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komentet dhe përgjigjet, </w:t>
                  </w:r>
                  <w:r w:rsidR="005B0A8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orienton, u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ndihmon, sugjeron, motivon, siguron atmosferë të këndshme pune.</w:t>
                  </w:r>
                </w:p>
              </w:tc>
              <w:tc>
                <w:tcPr>
                  <w:tcW w:w="4770" w:type="dxa"/>
                </w:tcPr>
                <w:p w:rsidR="004B12EC" w:rsidRPr="00303AEC" w:rsidRDefault="004B12EC" w:rsidP="00574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Me kujdes 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 dëgjon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dhe 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respekton udhëzimet e tij operative. 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kryen detyrën e tij në temë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të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caktuar, vlerëso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sipas shpjegimeve dhe udhëzimeve të </w:t>
                  </w:r>
                  <w:r w:rsidR="00EE0E86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vetë-vlerës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imit të dhëna nga </w:t>
                  </w:r>
                  <w:r w:rsidR="00F21DE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. Bëni pyetje nëse ka ndonjë paqartësi, 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e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respekton atmosferën e punës në klasë, 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zgjeron njohuri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ë 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 tij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përsërit dhe 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përcakt</w:t>
                  </w:r>
                  <w:r w:rsidR="00574314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on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</w:tr>
          </w:tbl>
          <w:p w:rsidR="00352CCC" w:rsidRPr="00303AEC" w:rsidRDefault="00352CCC" w:rsidP="00352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352CCC" w:rsidRPr="00303AEC" w:rsidTr="00352CCC">
        <w:tc>
          <w:tcPr>
            <w:tcW w:w="1034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352CCC" w:rsidRPr="00303AEC" w:rsidRDefault="008526D1" w:rsidP="00352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Reflektimi (Evakuimi)</w:t>
            </w:r>
          </w:p>
        </w:tc>
      </w:tr>
      <w:tr w:rsidR="00352CCC" w:rsidRPr="00303AEC" w:rsidTr="00352CCC">
        <w:trPr>
          <w:trHeight w:val="2667"/>
        </w:trPr>
        <w:tc>
          <w:tcPr>
            <w:tcW w:w="1034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352CCC" w:rsidRPr="00303AEC" w:rsidRDefault="00303AEC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Puna me tërë klasën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224EB0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Të shprehurit me gojë</w:t>
            </w:r>
            <w:r w:rsidR="00F401DA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</w:t>
            </w:r>
            <w:r w:rsidR="009254D4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për përshtypje nga ora</w:t>
            </w:r>
            <w:r w:rsidR="00955BFC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– </w:t>
            </w:r>
            <w:r w:rsidR="00224EB0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pjesëmarrja e disa nxënësve</w:t>
            </w:r>
          </w:p>
          <w:tbl>
            <w:tblPr>
              <w:tblW w:w="10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6"/>
              <w:gridCol w:w="5400"/>
            </w:tblGrid>
            <w:tr w:rsidR="00352CCC" w:rsidRPr="00303AEC" w:rsidTr="00955BFC">
              <w:trPr>
                <w:trHeight w:val="395"/>
              </w:trPr>
              <w:tc>
                <w:tcPr>
                  <w:tcW w:w="4646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400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352CCC" w:rsidRPr="00303AEC" w:rsidTr="00955BFC">
              <w:tc>
                <w:tcPr>
                  <w:tcW w:w="4646" w:type="dxa"/>
                </w:tcPr>
                <w:p w:rsidR="00352CCC" w:rsidRPr="00303AEC" w:rsidRDefault="004B12EC" w:rsidP="00352CC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 jep udhëzime për punën, shpjegon, ndihmon, ndjek shpjegimet e nxënësve, komentet dhe përgjigjet e tyre, i drejton, i ndihmon, sugjeron, i motivon ata që të shprehen lirshëm.</w:t>
                  </w:r>
                </w:p>
                <w:p w:rsidR="004B12EC" w:rsidRPr="00303AEC" w:rsidRDefault="004B12EC" w:rsidP="004B12E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</w:p>
              </w:tc>
              <w:tc>
                <w:tcPr>
                  <w:tcW w:w="5400" w:type="dxa"/>
                </w:tcPr>
                <w:p w:rsidR="004B12EC" w:rsidRDefault="001F1621" w:rsidP="001F162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 k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ujdes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dëgjon 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respekton udhëzimet e tij për punë. Shpreh mendimin dhe ndjenjat personale nga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ora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respekton atmosferën e 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punës në orë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 zgjeron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njohuritë e tij,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përsërit dhe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përcakton materialin nga gjysm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ëvjetori 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parë.</w:t>
                  </w:r>
                </w:p>
                <w:p w:rsidR="00AD077B" w:rsidRPr="00303AEC" w:rsidRDefault="00AD077B" w:rsidP="001F162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</w:p>
              </w:tc>
            </w:tr>
          </w:tbl>
          <w:p w:rsidR="00352CCC" w:rsidRPr="00303AEC" w:rsidRDefault="00352CCC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352CCC" w:rsidRPr="00303AEC" w:rsidRDefault="008526D1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 -</w:t>
            </w:r>
          </w:p>
          <w:p w:rsidR="00352CCC" w:rsidRPr="00303AEC" w:rsidRDefault="00352CCC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352CCC" w:rsidRPr="00303AEC" w:rsidRDefault="00352CCC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352CCC" w:rsidRPr="00303AEC" w:rsidRDefault="00352CCC" w:rsidP="00352CC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q-AL" w:eastAsia="ar-SA"/>
        </w:rPr>
      </w:pPr>
    </w:p>
    <w:p w:rsidR="00617495" w:rsidRDefault="00617495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AD077B" w:rsidRPr="00303AEC" w:rsidRDefault="00AD077B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352CCC" w:rsidRPr="00303AEC" w:rsidRDefault="008526D1" w:rsidP="00352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bCs/>
          <w:lang w:val="sq-AL" w:eastAsia="ar-SA"/>
        </w:rPr>
        <w:t xml:space="preserve"> PËR ORË MËSIMORE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41"/>
        <w:gridCol w:w="1414"/>
        <w:gridCol w:w="1152"/>
        <w:gridCol w:w="1335"/>
        <w:gridCol w:w="1379"/>
      </w:tblGrid>
      <w:tr w:rsidR="00352CCC" w:rsidRPr="00303AEC" w:rsidTr="00352CCC">
        <w:tc>
          <w:tcPr>
            <w:tcW w:w="478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Shkolla:</w:t>
            </w:r>
          </w:p>
        </w:tc>
        <w:tc>
          <w:tcPr>
            <w:tcW w:w="141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Arsimtari i lëndës: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Klasa:</w:t>
            </w:r>
          </w:p>
        </w:tc>
        <w:tc>
          <w:tcPr>
            <w:tcW w:w="133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Viti shkollore:</w:t>
            </w:r>
          </w:p>
        </w:tc>
        <w:tc>
          <w:tcPr>
            <w:tcW w:w="137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CCCCC"/>
          </w:tcPr>
          <w:p w:rsidR="00352CCC" w:rsidRPr="00303AEC" w:rsidRDefault="004B12E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Në shtëpi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:</w:t>
            </w:r>
          </w:p>
        </w:tc>
      </w:tr>
      <w:tr w:rsidR="00CE7853" w:rsidRPr="00303AEC" w:rsidTr="00352CCC">
        <w:trPr>
          <w:trHeight w:val="328"/>
        </w:trPr>
        <w:tc>
          <w:tcPr>
            <w:tcW w:w="4785" w:type="dxa"/>
            <w:gridSpan w:val="2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7853" w:rsidRPr="00303AEC" w:rsidRDefault="00CE7853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</w:p>
          <w:p w:rsidR="00CE7853" w:rsidRPr="00303AEC" w:rsidRDefault="00CE7853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       </w:t>
            </w:r>
          </w:p>
        </w:tc>
      </w:tr>
      <w:tr w:rsidR="00352CCC" w:rsidRPr="00303AEC" w:rsidTr="00352CCC">
        <w:tc>
          <w:tcPr>
            <w:tcW w:w="3544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6521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050CE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</w:p>
        </w:tc>
      </w:tr>
      <w:tr w:rsidR="00352CCC" w:rsidRPr="00303AEC" w:rsidTr="00352CCC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Tema mësimore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F401DA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hAnsi="Times New Roman" w:cs="Times New Roman"/>
                <w:bCs/>
                <w:lang w:val="sq-AL"/>
              </w:rPr>
              <w:t>Semaine 4 „Au Costa Rica“</w:t>
            </w:r>
          </w:p>
        </w:tc>
      </w:tr>
      <w:tr w:rsidR="00F401DA" w:rsidRPr="00303AEC" w:rsidTr="00352CCC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401DA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F401DA" w:rsidRPr="00303AEC" w:rsidRDefault="00F401DA" w:rsidP="00AD077B">
            <w:pPr>
              <w:pStyle w:val="NoSpacing"/>
              <w:spacing w:line="216" w:lineRule="auto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303AEC">
              <w:rPr>
                <w:rFonts w:ascii="Times New Roman" w:hAnsi="Times New Roman" w:cs="Times New Roman"/>
                <w:color w:val="auto"/>
                <w:lang w:val="sq-AL"/>
              </w:rPr>
              <w:t xml:space="preserve">44. </w:t>
            </w:r>
            <w:r w:rsidR="009254D4">
              <w:rPr>
                <w:rFonts w:ascii="Times New Roman" w:hAnsi="Times New Roman" w:cs="Times New Roman"/>
                <w:color w:val="auto"/>
                <w:lang w:val="sq-AL"/>
              </w:rPr>
              <w:t>Prezantimi i eko pllakateve</w:t>
            </w:r>
          </w:p>
        </w:tc>
      </w:tr>
      <w:tr w:rsidR="00352CCC" w:rsidRPr="00303AEC" w:rsidTr="00352CCC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446359" w:rsidRDefault="007725BA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/>
              </w:rPr>
              <w:t>1. Orë për përvetësim të njohurive të reja</w:t>
            </w:r>
          </w:p>
          <w:p w:rsidR="00352CCC" w:rsidRPr="00446359" w:rsidRDefault="007725BA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/>
              </w:rPr>
              <w:t>2. Orë për përvetësim të njohurive</w:t>
            </w:r>
          </w:p>
          <w:p w:rsidR="00352CCC" w:rsidRPr="00446359" w:rsidRDefault="007725BA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/>
              </w:rPr>
              <w:t>3. Orë për përsëritje dhe sistematizim të njohurive</w:t>
            </w:r>
          </w:p>
          <w:p w:rsidR="00352CCC" w:rsidRPr="00446359" w:rsidRDefault="007725BA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4. Orë për përsëritje dhe vlerësim të njohurive</w:t>
            </w:r>
          </w:p>
          <w:p w:rsidR="00352CCC" w:rsidRPr="00446359" w:rsidRDefault="007725BA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5. Orë e kombinuar</w:t>
            </w:r>
          </w:p>
        </w:tc>
      </w:tr>
      <w:tr w:rsidR="00352CCC" w:rsidRPr="00303AEC" w:rsidTr="00352CCC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1. Metoda demonstruese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10. Metoda audio-vizuale</w:t>
            </w:r>
          </w:p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2. Metoda komunikative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11. Metoda audio-linguale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352CCC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4. Metoda kooperative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 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352CCC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  <w:r w:rsid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352CCC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6. Metoda e shkrimit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15. Metoda e punës praktike</w:t>
            </w:r>
          </w:p>
          <w:p w:rsidR="00352CCC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16. Metoda e përsëritjes</w:t>
            </w:r>
          </w:p>
          <w:p w:rsidR="00352CCC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8. Metoda monogole</w:t>
            </w:r>
            <w:r w:rsidR="00E873BC" w:rsidRPr="00446359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 xml:space="preserve">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17. Metoda elektrike (e përzier)</w:t>
            </w:r>
          </w:p>
          <w:p w:rsidR="00352CCC" w:rsidRPr="00303AEC" w:rsidRDefault="00352CCC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metoda e prezantimit me gojë</w:t>
            </w:r>
            <w:r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 xml:space="preserve">)   </w:t>
            </w:r>
            <w:r w:rsidR="00E873B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 xml:space="preserve">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352CCC" w:rsidRPr="00303AEC" w:rsidRDefault="00352CCC" w:rsidP="00446359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          </w:t>
            </w:r>
            <w:r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>problemeve-situatave</w:t>
            </w:r>
            <w:r w:rsidRPr="00303A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q-AL" w:eastAsia="ar-SA"/>
              </w:rPr>
              <w:t xml:space="preserve">)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</w:p>
        </w:tc>
      </w:tr>
      <w:tr w:rsidR="00A3279D" w:rsidRPr="00303AEC" w:rsidTr="00352CCC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7725BA" w:rsidP="00AD077B">
            <w:pPr>
              <w:tabs>
                <w:tab w:val="left" w:pos="720"/>
              </w:tabs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2. puna në çifte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AD077B">
            <w:pPr>
              <w:tabs>
                <w:tab w:val="left" w:pos="720"/>
              </w:tabs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3. forma frontale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352CCC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3279D" w:rsidRPr="00303AEC" w:rsidRDefault="00A3279D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3279D" w:rsidRPr="00303AEC" w:rsidRDefault="00A3279D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7. Posteri</w:t>
            </w:r>
          </w:p>
          <w:p w:rsidR="00A3279D" w:rsidRPr="00303AEC" w:rsidRDefault="00AE6D2D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2. Fletë pune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 8. Ilustrimet/vizatimet</w:t>
            </w:r>
          </w:p>
          <w:p w:rsidR="00A3279D" w:rsidRPr="00303AEC" w:rsidRDefault="00A3279D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Audio shënim                                   9. Projektor/pëlhurë</w:t>
            </w:r>
          </w:p>
          <w:p w:rsidR="00A3279D" w:rsidRPr="00303AEC" w:rsidRDefault="007725BA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4. Dërrasa e zezë dhe shku</w:t>
            </w: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</w:t>
            </w:r>
            <w:r w:rsidR="00A3279D" w:rsidRPr="00446359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10. PTT prezantimi</w:t>
            </w:r>
          </w:p>
          <w:p w:rsidR="00A3279D" w:rsidRPr="00303AEC" w:rsidRDefault="00A3279D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                                      11. Fletë mësimore</w:t>
            </w:r>
          </w:p>
          <w:p w:rsidR="00A3279D" w:rsidRPr="00303AEC" w:rsidRDefault="007725BA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12. Revista</w:t>
            </w:r>
          </w:p>
        </w:tc>
      </w:tr>
      <w:tr w:rsidR="00352CCC" w:rsidRPr="00303AEC" w:rsidTr="00352CCC">
        <w:trPr>
          <w:trHeight w:val="878"/>
        </w:trPr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Teknikat mësimore</w:t>
            </w: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76632B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STOP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Buja e ideve,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Teknika e kalaveshit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Asociacionet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2D5EC1">
              <w:rPr>
                <w:rFonts w:ascii="Times New Roman" w:eastAsia="Times New Roman" w:hAnsi="Times New Roman" w:cs="Times New Roman"/>
                <w:lang w:val="sq-AL" w:eastAsia="ar-SA"/>
              </w:rPr>
              <w:t>Prezantimi</w:t>
            </w:r>
            <w:r w:rsidR="00050CE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. Lënda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,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ZSU tabela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Mini leksioni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,</w:t>
            </w:r>
            <w:r w:rsidR="00830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Kuiz,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 </w:t>
            </w:r>
            <w:r w:rsidRPr="00446359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T-tabela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hyrëse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dalëse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9254D4" w:rsidRPr="00446359">
              <w:rPr>
                <w:rFonts w:ascii="Times New Roman" w:eastAsia="Times New Roman" w:hAnsi="Times New Roman" w:cs="Times New Roman"/>
                <w:b/>
                <w:bCs/>
                <w:u w:val="single"/>
                <w:lang w:val="sq-AL" w:eastAsia="ar-SA"/>
              </w:rPr>
              <w:t>Lojërat në grupe</w:t>
            </w:r>
          </w:p>
        </w:tc>
      </w:tr>
      <w:tr w:rsidR="00352CCC" w:rsidRPr="00303AEC" w:rsidTr="00352CCC">
        <w:trPr>
          <w:trHeight w:val="396"/>
        </w:trPr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223FA8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Qëllimet mësimore</w:t>
            </w:r>
          </w:p>
          <w:p w:rsidR="00352CCC" w:rsidRPr="00303AEC" w:rsidRDefault="00352CCC" w:rsidP="00AD077B">
            <w:pPr>
              <w:suppressAutoHyphens/>
              <w:spacing w:after="0" w:line="216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-</w:t>
            </w:r>
            <w:r w:rsid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Arsimore</w:t>
            </w:r>
          </w:p>
          <w:p w:rsidR="00352CCC" w:rsidRPr="00303AEC" w:rsidRDefault="00303AEC" w:rsidP="00AD077B">
            <w:pPr>
              <w:numPr>
                <w:ilvl w:val="0"/>
                <w:numId w:val="21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komunikative</w:t>
            </w: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lang w:val="sq-AL" w:eastAsia="ar-SA"/>
              </w:rPr>
            </w:pPr>
          </w:p>
          <w:p w:rsidR="00633D69" w:rsidRPr="00303AEC" w:rsidRDefault="00633D69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lang w:val="sq-AL" w:eastAsia="ar-SA"/>
              </w:rPr>
            </w:pPr>
          </w:p>
          <w:p w:rsidR="00352CCC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gramatikore</w:t>
            </w: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16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Leksikore</w:t>
            </w: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lang w:val="sq-AL" w:eastAsia="ar-SA"/>
              </w:rPr>
            </w:pPr>
          </w:p>
          <w:p w:rsidR="00352CCC" w:rsidRPr="00303AEC" w:rsidRDefault="009254D4" w:rsidP="00AD077B">
            <w:pPr>
              <w:numPr>
                <w:ilvl w:val="0"/>
                <w:numId w:val="1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civilizuese</w:t>
            </w:r>
          </w:p>
          <w:p w:rsidR="00352CCC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Edukative</w:t>
            </w: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52CC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</w:p>
          <w:p w:rsidR="00352CCC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Funksionale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E873BC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Nxënësi/nxënësja duhet: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përdor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fjalorin nga fusha e ekologjisë, eko-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aksionet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dhe energjia e rinovueshme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përdor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fjalorin për shprehje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qëndrimeve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lidhë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tekst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in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me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figurën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prezantojë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eko-pllakatin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vlerësojë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idetë 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vlerësojë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fjalori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n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lidhur me jetën dhe zakonet e shëndetshme të jetesës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respekto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punën e të tjerëve dhe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bashkëpuno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me ta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kontribuojë në atmosferë të këndshme për punë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referojë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rregulla të paracaktuara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sillet me përgjegjësi në lidhje me teknologjinë në dispozicion</w:t>
            </w:r>
          </w:p>
          <w:p w:rsidR="009254D4" w:rsidRPr="009254D4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zhvillo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313E44">
              <w:rPr>
                <w:rFonts w:ascii="Times New Roman" w:eastAsia="Times New Roman" w:hAnsi="Times New Roman" w:cs="Times New Roman"/>
                <w:lang w:val="sq-AL" w:eastAsia="ar-SA"/>
              </w:rPr>
              <w:t>aftësitë dhe shkathtësitë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mendore</w:t>
            </w:r>
          </w:p>
          <w:p w:rsidR="009254D4" w:rsidRPr="009254D4" w:rsidRDefault="001E5800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të mendojë në mënyrë selektive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dhe logjike</w:t>
            </w:r>
          </w:p>
          <w:p w:rsidR="009254D4" w:rsidRPr="00303AEC" w:rsidRDefault="00113B45" w:rsidP="00AD077B">
            <w:pPr>
              <w:numPr>
                <w:ilvl w:val="0"/>
                <w:numId w:val="20"/>
              </w:numPr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të</w:t>
            </w:r>
            <w:r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>apliko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jë</w:t>
            </w:r>
            <w:r w:rsidR="009254D4" w:rsidRP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njohuri paraprake</w:t>
            </w:r>
          </w:p>
        </w:tc>
      </w:tr>
      <w:tr w:rsidR="00352CCC" w:rsidRPr="00303AEC" w:rsidTr="00352CCC">
        <w:trPr>
          <w:trHeight w:val="396"/>
        </w:trPr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52CCC" w:rsidRPr="00303AEC" w:rsidRDefault="008526D1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52CCC" w:rsidRPr="00303AEC" w:rsidRDefault="002D5EC1" w:rsidP="00AD077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Gjuhë amtare dhe të huaj</w:t>
            </w:r>
            <w:r w:rsidR="00113B45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 gramatikë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113B45">
              <w:rPr>
                <w:rFonts w:ascii="Times New Roman" w:eastAsia="Times New Roman" w:hAnsi="Times New Roman" w:cs="Times New Roman"/>
                <w:lang w:val="sq-AL" w:eastAsia="ar-SA"/>
              </w:rPr>
              <w:t>kulturë dhe civilizim</w:t>
            </w:r>
          </w:p>
        </w:tc>
      </w:tr>
    </w:tbl>
    <w:p w:rsidR="00352CCC" w:rsidRPr="00303AEC" w:rsidRDefault="00B52D72" w:rsidP="00352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352CCC" w:rsidRPr="00303AEC" w:rsidTr="00352CCC">
        <w:tc>
          <w:tcPr>
            <w:tcW w:w="10632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 w:themeFill="background1" w:themeFillShade="D9"/>
          </w:tcPr>
          <w:p w:rsidR="00352CCC" w:rsidRPr="00303AEC" w:rsidRDefault="008526D1" w:rsidP="00352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Evokimi (Aktivitetet hyrëse)</w:t>
            </w:r>
          </w:p>
        </w:tc>
      </w:tr>
      <w:tr w:rsidR="00352CCC" w:rsidRPr="00303AEC" w:rsidTr="008B7611">
        <w:trPr>
          <w:trHeight w:val="3138"/>
        </w:trPr>
        <w:tc>
          <w:tcPr>
            <w:tcW w:w="10632" w:type="dxa"/>
            <w:tcBorders>
              <w:top w:val="double" w:sz="1" w:space="0" w:color="000000" w:themeColor="text1"/>
              <w:left w:val="thickThinSmallGap" w:sz="24" w:space="0" w:color="auto"/>
              <w:bottom w:val="double" w:sz="1" w:space="0" w:color="000000" w:themeColor="text1"/>
              <w:right w:val="thinThickMediumGap" w:sz="18" w:space="0" w:color="auto"/>
            </w:tcBorders>
          </w:tcPr>
          <w:p w:rsidR="009254D4" w:rsidRPr="009254D4" w:rsidRDefault="009254D4" w:rsidP="00352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T-tabela</w:t>
            </w:r>
            <w:r w:rsidR="00AE6D2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– </w:t>
            </w:r>
            <w:r w:rsidR="00EE0E86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nxënësit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do të bëjnë tr</w:t>
            </w:r>
            <w:r w:rsidR="00EE0E86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i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kolona vertikale dhe do të shkruajnë horizontalisht qëllimet që kërkohen për jetë më të mirë, ekologji, eko</w:t>
            </w:r>
            <w:r w:rsidR="00EE0E86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-aksione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, energji të rinovueshme dhe vetë-vlerës</w:t>
            </w:r>
            <w:r w:rsidR="00EE0E86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ohen</w:t>
            </w:r>
          </w:p>
          <w:p w:rsidR="00352CCC" w:rsidRPr="00303AEC" w:rsidRDefault="00352CCC" w:rsidP="00352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</w:p>
          <w:tbl>
            <w:tblPr>
              <w:tblpPr w:leftFromText="180" w:rightFromText="180" w:vertAnchor="text" w:horzAnchor="margin" w:tblpY="-156"/>
              <w:tblOverlap w:val="never"/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680"/>
            </w:tblGrid>
            <w:tr w:rsidR="00352CCC" w:rsidRPr="00303AEC" w:rsidTr="008B7611">
              <w:trPr>
                <w:trHeight w:val="395"/>
              </w:trPr>
              <w:tc>
                <w:tcPr>
                  <w:tcW w:w="5665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680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352CCC" w:rsidRPr="00303AEC" w:rsidTr="008B7611">
              <w:tc>
                <w:tcPr>
                  <w:tcW w:w="5665" w:type="dxa"/>
                </w:tcPr>
                <w:p w:rsidR="004B12EC" w:rsidRPr="00303AEC" w:rsidRDefault="00303AEC" w:rsidP="001E784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jep udhëzime për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punë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kërkon të bëjnë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T-tabelë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shpjegon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aktivitetet që do të kryhen,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 mënyrën e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punë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s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dhe rrjedhën e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aktivitetit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ndjek shpjegime dhe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sqarimet e </w:t>
                  </w:r>
                  <w:r w:rsidR="00F21DE4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nxënësit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pyetje dhe nënpyetje, kërko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të dhëna shtesë, shpjegon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dhe sqaron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nëse është e nevojshme,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drejton,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u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ndihmon, sugjeron, 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motiv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për </w:t>
                  </w:r>
                  <w:r w:rsidR="00EE0E86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vetë-vlerës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im</w:t>
                  </w:r>
                  <w:r w:rsidR="001E784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1E7840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të duhur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.</w:t>
                  </w:r>
                </w:p>
              </w:tc>
              <w:tc>
                <w:tcPr>
                  <w:tcW w:w="4680" w:type="dxa"/>
                </w:tcPr>
                <w:p w:rsidR="004B12EC" w:rsidRPr="00303AEC" w:rsidRDefault="004B12EC" w:rsidP="008E1FF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Me kujdes</w:t>
                  </w:r>
                  <w:r w:rsidR="001E784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dëgjon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dhe </w:t>
                  </w:r>
                  <w:r w:rsidR="001E784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respekton udhëzimet e tij </w:t>
                  </w:r>
                  <w:r w:rsidR="001E784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për punë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 Punon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individualisht, bën T-t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abela, </w:t>
                  </w:r>
                  <w:r w:rsidR="00EE0E86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vetë-vlerës</w:t>
                  </w:r>
                  <w:r w:rsidR="001E784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on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sipas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kërkesave të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t, 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tregon vlerësimin e tij, 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dëgjon shpjegimet dhe 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sqarimet e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profesor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it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i dëgjon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nxënësit e tjerë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, 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nëse diçka nuk 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ka të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qartë.</w:t>
                  </w:r>
                </w:p>
              </w:tc>
            </w:tr>
          </w:tbl>
          <w:p w:rsidR="00352CCC" w:rsidRPr="00303AEC" w:rsidRDefault="00352CCC" w:rsidP="00352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sq-AL" w:eastAsia="ar-SA"/>
              </w:rPr>
            </w:pPr>
          </w:p>
        </w:tc>
      </w:tr>
      <w:tr w:rsidR="00352CCC" w:rsidRPr="00303AEC" w:rsidTr="00352CCC">
        <w:tc>
          <w:tcPr>
            <w:tcW w:w="10632" w:type="dxa"/>
            <w:tcBorders>
              <w:top w:val="double" w:sz="1" w:space="0" w:color="000000" w:themeColor="text1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352CCC" w:rsidRPr="00303AEC" w:rsidRDefault="008526D1" w:rsidP="00352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352CCC" w:rsidRPr="00303AEC" w:rsidTr="00352CCC">
        <w:trPr>
          <w:trHeight w:val="112"/>
        </w:trPr>
        <w:tc>
          <w:tcPr>
            <w:tcW w:w="10632" w:type="dxa"/>
            <w:tcBorders>
              <w:top w:val="double" w:sz="1" w:space="0" w:color="000000" w:themeColor="text1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9254D4" w:rsidRPr="009254D4" w:rsidRDefault="009254D4" w:rsidP="009254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Nxënësit në grupe </w:t>
            </w:r>
            <w:r w:rsidR="008E1FF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prezantojnë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eko</w:t>
            </w:r>
            <w:r w:rsidR="008E1FF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-pllakate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që mund të jenë</w:t>
            </w:r>
            <w:r w:rsidR="008E1FF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edhe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PP </w:t>
            </w:r>
            <w:r w:rsidR="00604875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edhe</w:t>
            </w:r>
            <w:r w:rsidR="008E1FF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të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</w:t>
            </w:r>
            <w:r w:rsidR="00EE0E86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vetë-vlerës</w:t>
            </w:r>
            <w:r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uar</w:t>
            </w:r>
            <w:r w:rsidR="008E1FF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a</w:t>
            </w:r>
          </w:p>
          <w:p w:rsidR="009254D4" w:rsidRPr="009254D4" w:rsidRDefault="008E1FFD" w:rsidP="009254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Prezantimi i</w:t>
            </w:r>
            <w:r w:rsidR="009254D4"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punës në grup</w:t>
            </w:r>
          </w:p>
          <w:p w:rsidR="009254D4" w:rsidRPr="00303AEC" w:rsidRDefault="008E1FFD" w:rsidP="009254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Evaluacioni</w:t>
            </w:r>
            <w:r w:rsidR="00AE6D2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– </w:t>
            </w:r>
            <w:r w:rsidR="00604875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Fjalëkryqi</w:t>
            </w:r>
            <w:r w:rsidR="00AE6D2D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 – </w:t>
            </w:r>
            <w:r w:rsidR="00604875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Arsimtari prej përpara i </w:t>
            </w:r>
            <w:r w:rsidR="009254D4"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shënon notat nga </w:t>
            </w:r>
            <w:r w:rsidR="00EE0E86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vetë-vlerës</w:t>
            </w:r>
            <w:r w:rsidR="009254D4"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imi i nxënësve dhe </w:t>
            </w:r>
            <w:r w:rsidR="00604875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 xml:space="preserve">i </w:t>
            </w:r>
            <w:r w:rsidR="009254D4" w:rsidRPr="009254D4">
              <w:rPr>
                <w:rFonts w:ascii="Times New Roman" w:eastAsia="Times New Roman" w:hAnsi="Times New Roman" w:cs="Times New Roman"/>
                <w:bCs/>
                <w:color w:val="000000" w:themeColor="text1"/>
                <w:lang w:val="sq-AL" w:eastAsia="ar-SA"/>
              </w:rPr>
              <w:t>përmbledh rezultatet e aktiviteteve të nxënësve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5387"/>
            </w:tblGrid>
            <w:tr w:rsidR="00352CCC" w:rsidRPr="00303AEC" w:rsidTr="00352CCC">
              <w:trPr>
                <w:trHeight w:val="395"/>
              </w:trPr>
              <w:tc>
                <w:tcPr>
                  <w:tcW w:w="4707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387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352CCC" w:rsidRPr="00303AEC" w:rsidTr="00352CCC">
              <w:tc>
                <w:tcPr>
                  <w:tcW w:w="4707" w:type="dxa"/>
                </w:tcPr>
                <w:p w:rsidR="004B12EC" w:rsidRPr="00303AEC" w:rsidRDefault="00E57762" w:rsidP="001E580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Jep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detyra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për përpunim të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T-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tabelës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me tema të përcaktuara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shpjegon mënyrën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 punës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jep udhëzim për punën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shpjegon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për aktivitetet që do të kryhen,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ndjek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pyetjet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e nxënësve, komentet dhe përgjigjet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e tyre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drejton,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ndihmon,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sugjeron, i motivon.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Ua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shpjegon vlerësimin gjashtëmujor dhe mënyrën e ekzekutimit të tij.</w:t>
                  </w:r>
                </w:p>
              </w:tc>
              <w:tc>
                <w:tcPr>
                  <w:tcW w:w="5387" w:type="dxa"/>
                </w:tcPr>
                <w:p w:rsidR="004B12EC" w:rsidRPr="00303AEC" w:rsidRDefault="004B12EC" w:rsidP="001E580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Me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kujdes e dëgjon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dhe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respekton udhëzimet e tij </w:t>
                  </w:r>
                  <w:r w:rsidR="001E5800"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për punë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.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 punon ushtrimin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, bashkëpuno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me grupin e tij,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ndan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prezanton punën e grupit të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vet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ndjek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grupet 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tjera,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me kujdes i dëgjon komentimet 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t</w:t>
                  </w:r>
                  <w:r w:rsidR="008E1FFD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, parashtron pyetje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nëse ka ndonjë paqartësi,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e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respekton atmosferën e punës në klasë,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respekton mendim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e të tjerëve.</w:t>
                  </w:r>
                </w:p>
              </w:tc>
            </w:tr>
          </w:tbl>
          <w:p w:rsidR="00352CCC" w:rsidRPr="00303AEC" w:rsidRDefault="00352CCC" w:rsidP="00352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352CCC" w:rsidRPr="00303AEC" w:rsidTr="00352CCC">
        <w:tc>
          <w:tcPr>
            <w:tcW w:w="1063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</w:tcPr>
          <w:p w:rsidR="00352CCC" w:rsidRPr="00303AEC" w:rsidRDefault="008526D1" w:rsidP="00352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Reflektimi (Evakuimi)</w:t>
            </w:r>
          </w:p>
        </w:tc>
      </w:tr>
      <w:tr w:rsidR="00352CCC" w:rsidRPr="00303AEC" w:rsidTr="0000134B">
        <w:trPr>
          <w:trHeight w:val="2522"/>
        </w:trPr>
        <w:tc>
          <w:tcPr>
            <w:tcW w:w="1063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352CCC" w:rsidRPr="00303AEC" w:rsidRDefault="00303AEC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Puna me tërë klasën</w:t>
            </w:r>
            <w:r w:rsidR="00352CCC"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 xml:space="preserve"> </w:t>
            </w:r>
            <w:r w:rsidR="00352CC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Shprehja e përshtypjes nga eko pllakatet</w:t>
            </w:r>
            <w:r w:rsidR="00AE6D2D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 xml:space="preserve"> – </w:t>
            </w:r>
            <w:r w:rsidR="00224EB0" w:rsidRPr="00303AEC">
              <w:rPr>
                <w:rFonts w:ascii="Times New Roman" w:eastAsia="Times New Roman" w:hAnsi="Times New Roman" w:cs="Times New Roman"/>
                <w:color w:val="000000" w:themeColor="text1"/>
                <w:lang w:val="sq-AL" w:eastAsia="ar-SA"/>
              </w:rPr>
              <w:t>pjesëmarrja e disa nxënësve</w:t>
            </w:r>
          </w:p>
          <w:tbl>
            <w:tblPr>
              <w:tblW w:w="10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6"/>
              <w:gridCol w:w="4770"/>
            </w:tblGrid>
            <w:tr w:rsidR="00352CCC" w:rsidRPr="00303AEC" w:rsidTr="008B7611">
              <w:trPr>
                <w:trHeight w:val="395"/>
              </w:trPr>
              <w:tc>
                <w:tcPr>
                  <w:tcW w:w="5636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4770" w:type="dxa"/>
                </w:tcPr>
                <w:p w:rsidR="00352CCC" w:rsidRPr="00303AEC" w:rsidRDefault="008526D1" w:rsidP="00352C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nxënësit</w:t>
                  </w:r>
                </w:p>
              </w:tc>
            </w:tr>
            <w:tr w:rsidR="00352CCC" w:rsidRPr="00303AEC" w:rsidTr="008B7611">
              <w:tc>
                <w:tcPr>
                  <w:tcW w:w="5636" w:type="dxa"/>
                </w:tcPr>
                <w:p w:rsidR="004B12EC" w:rsidRPr="00303AEC" w:rsidRDefault="00F21DE4" w:rsidP="001E580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pyetje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 të cilën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kërkon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nga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nxënës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it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të shprehin mendimet e tyre,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 ndjek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shpjegimet e nxënësve, komentet dhe përgjigjet e tyre,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drejt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ndihm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n, sugjer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on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i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i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nkuraj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o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 dhe 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i </w:t>
                  </w:r>
                  <w:r w:rsidR="001E5800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motivo</w:t>
                  </w:r>
                  <w:r w:rsidR="001E5800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n </w:t>
                  </w:r>
                  <w:r w:rsidR="004B12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për t'u shprehur lirisht.</w:t>
                  </w:r>
                </w:p>
              </w:tc>
              <w:tc>
                <w:tcPr>
                  <w:tcW w:w="4770" w:type="dxa"/>
                </w:tcPr>
                <w:p w:rsidR="004B12EC" w:rsidRPr="00303AEC" w:rsidRDefault="004B12EC" w:rsidP="001E580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Me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kujdes e dëgjon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dhe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i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respe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kton udhëzimet e tij për punë. E r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espekton atmosferën e punës së mësimit, merr pjesë aktivisht në klasë, përgjigjet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në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pyetjet e parashtruara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nga </w:t>
                  </w:r>
                  <w:r w:rsidR="001E5800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ana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e 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t.</w:t>
                  </w:r>
                </w:p>
              </w:tc>
            </w:tr>
          </w:tbl>
          <w:p w:rsidR="00352CCC" w:rsidRPr="00303AEC" w:rsidRDefault="00352CCC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352CCC" w:rsidRPr="00303AEC" w:rsidRDefault="008526D1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për orën -</w:t>
            </w:r>
          </w:p>
          <w:p w:rsidR="00352CCC" w:rsidRPr="00303AEC" w:rsidRDefault="00352CCC" w:rsidP="0035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352CCC" w:rsidRPr="00303AEC" w:rsidRDefault="00352CCC" w:rsidP="00352CC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q-AL" w:eastAsia="ar-SA"/>
        </w:rPr>
      </w:pPr>
    </w:p>
    <w:p w:rsidR="00617495" w:rsidRPr="00303AEC" w:rsidRDefault="00617495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00134B" w:rsidRPr="00303AEC" w:rsidRDefault="0000134B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00134B" w:rsidRDefault="0000134B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AD077B" w:rsidRDefault="00AD077B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AD077B" w:rsidRPr="00303AEC" w:rsidRDefault="00AD077B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p w:rsidR="0000134B" w:rsidRPr="00303AEC" w:rsidRDefault="008526D1" w:rsidP="0000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sz w:val="24"/>
          <w:szCs w:val="24"/>
          <w:lang w:val="sq-AL" w:eastAsia="ar-SA"/>
        </w:rPr>
        <w:lastRenderedPageBreak/>
        <w:t>PLANI OPERATIV</w:t>
      </w:r>
      <w:r w:rsidR="00223FA8" w:rsidRPr="00303AEC">
        <w:rPr>
          <w:rFonts w:ascii="Times New Roman" w:eastAsia="Times New Roman" w:hAnsi="Times New Roman" w:cs="Times New Roman"/>
          <w:b/>
          <w:sz w:val="24"/>
          <w:szCs w:val="24"/>
          <w:lang w:val="sq-AL" w:eastAsia="ar-SA"/>
        </w:rPr>
        <w:t xml:space="preserve"> PËR ORË MËSIMORE</w:t>
      </w:r>
    </w:p>
    <w:tbl>
      <w:tblPr>
        <w:tblW w:w="10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2013"/>
        <w:gridCol w:w="1328"/>
        <w:gridCol w:w="1659"/>
        <w:gridCol w:w="1938"/>
      </w:tblGrid>
      <w:tr w:rsidR="0000134B" w:rsidRPr="00303AEC" w:rsidTr="00AD077B">
        <w:tc>
          <w:tcPr>
            <w:tcW w:w="3221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  <w:t>Shkolla:</w:t>
            </w:r>
          </w:p>
        </w:tc>
        <w:tc>
          <w:tcPr>
            <w:tcW w:w="201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  <w:t>Arsimtari i lëndës:</w:t>
            </w:r>
          </w:p>
        </w:tc>
        <w:tc>
          <w:tcPr>
            <w:tcW w:w="132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  <w:t>Klasa:</w:t>
            </w:r>
          </w:p>
        </w:tc>
        <w:tc>
          <w:tcPr>
            <w:tcW w:w="165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  <w:t>Viti shkollore:</w:t>
            </w:r>
          </w:p>
        </w:tc>
        <w:tc>
          <w:tcPr>
            <w:tcW w:w="193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CCCCC"/>
            <w:hideMark/>
          </w:tcPr>
          <w:p w:rsidR="0000134B" w:rsidRPr="00303AEC" w:rsidRDefault="002D5EC1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  <w:t>Në shtëpi:</w:t>
            </w:r>
          </w:p>
        </w:tc>
      </w:tr>
      <w:tr w:rsidR="0000134B" w:rsidRPr="00303AEC" w:rsidTr="00AD077B">
        <w:trPr>
          <w:trHeight w:val="224"/>
        </w:trPr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IV 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2018/19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</w:p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</w:p>
        </w:tc>
      </w:tr>
      <w:tr w:rsidR="0000134B" w:rsidRPr="00303AEC" w:rsidTr="00E873BC">
        <w:tc>
          <w:tcPr>
            <w:tcW w:w="3221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Lënda mësimore</w:t>
            </w:r>
          </w:p>
        </w:tc>
        <w:tc>
          <w:tcPr>
            <w:tcW w:w="6938" w:type="dxa"/>
            <w:gridSpan w:val="4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00134B" w:rsidRPr="00303AEC" w:rsidRDefault="00050CE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Gjuha franceze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</w:p>
        </w:tc>
      </w:tr>
      <w:tr w:rsidR="0000134B" w:rsidRPr="00303AEC" w:rsidTr="00E873BC">
        <w:trPr>
          <w:trHeight w:val="267"/>
        </w:trPr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Tema mësimore</w:t>
            </w:r>
            <w:r w:rsidR="0000134B"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 xml:space="preserve"> </w:t>
            </w: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00134B" w:rsidRPr="00303AEC" w:rsidRDefault="00D50E35" w:rsidP="00AD0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hAnsi="Times New Roman" w:cs="Times New Roman"/>
                <w:bCs/>
                <w:lang w:val="sq-AL"/>
              </w:rPr>
              <w:t>Semaine 4 „Au Costa Rica“</w:t>
            </w:r>
          </w:p>
        </w:tc>
      </w:tr>
      <w:tr w:rsidR="00D50E35" w:rsidRPr="00303AEC" w:rsidTr="00E873BC"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D50E35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Përmbajtja mësimore</w:t>
            </w: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D50E35" w:rsidRPr="00303AEC" w:rsidRDefault="00D50E35" w:rsidP="00AD077B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303AEC">
              <w:rPr>
                <w:rFonts w:ascii="Times New Roman" w:hAnsi="Times New Roman" w:cs="Times New Roman"/>
                <w:bCs/>
                <w:lang w:val="sq-AL"/>
              </w:rPr>
              <w:t xml:space="preserve">45. </w:t>
            </w:r>
            <w:r w:rsidR="001E5800">
              <w:rPr>
                <w:rFonts w:ascii="Times New Roman" w:hAnsi="Times New Roman" w:cs="Times New Roman"/>
                <w:lang w:val="sq-AL"/>
              </w:rPr>
              <w:t>Teksti kontrollues</w:t>
            </w:r>
            <w:r w:rsidR="009254D4" w:rsidRPr="009254D4">
              <w:rPr>
                <w:rFonts w:ascii="Times New Roman" w:hAnsi="Times New Roman" w:cs="Times New Roman"/>
                <w:lang w:val="sq-AL"/>
              </w:rPr>
              <w:t xml:space="preserve"> të kuptuarit me shkrim </w:t>
            </w:r>
            <w:r w:rsidR="001E5800">
              <w:rPr>
                <w:rFonts w:ascii="Times New Roman" w:hAnsi="Times New Roman" w:cs="Times New Roman"/>
                <w:lang w:val="sq-AL"/>
              </w:rPr>
              <w:t>për</w:t>
            </w:r>
            <w:r w:rsidR="009254D4" w:rsidRPr="009254D4">
              <w:rPr>
                <w:rFonts w:ascii="Times New Roman" w:hAnsi="Times New Roman" w:cs="Times New Roman"/>
                <w:lang w:val="sq-AL"/>
              </w:rPr>
              <w:t xml:space="preserve"> ekologji</w:t>
            </w:r>
            <w:r w:rsidR="001E5800">
              <w:rPr>
                <w:rFonts w:ascii="Times New Roman" w:hAnsi="Times New Roman" w:cs="Times New Roman"/>
                <w:lang w:val="sq-AL"/>
              </w:rPr>
              <w:t>n</w:t>
            </w:r>
            <w:r w:rsidR="009254D4" w:rsidRPr="009254D4">
              <w:rPr>
                <w:rFonts w:ascii="Times New Roman" w:hAnsi="Times New Roman" w:cs="Times New Roman"/>
                <w:lang w:val="sq-AL"/>
              </w:rPr>
              <w:t>ë (mjedisi</w:t>
            </w:r>
            <w:r w:rsidR="001E5800">
              <w:rPr>
                <w:rFonts w:ascii="Times New Roman" w:hAnsi="Times New Roman" w:cs="Times New Roman"/>
                <w:lang w:val="sq-AL"/>
              </w:rPr>
              <w:t>n jetësor</w:t>
            </w:r>
            <w:r w:rsidR="009254D4" w:rsidRPr="009254D4">
              <w:rPr>
                <w:rFonts w:ascii="Times New Roman" w:hAnsi="Times New Roman" w:cs="Times New Roman"/>
                <w:lang w:val="sq-AL"/>
              </w:rPr>
              <w:t xml:space="preserve"> dhe mbrojtj</w:t>
            </w:r>
            <w:r w:rsidR="001E5800">
              <w:rPr>
                <w:rFonts w:ascii="Times New Roman" w:hAnsi="Times New Roman" w:cs="Times New Roman"/>
                <w:lang w:val="sq-AL"/>
              </w:rPr>
              <w:t>en</w:t>
            </w:r>
            <w:r w:rsidR="009254D4" w:rsidRPr="009254D4">
              <w:rPr>
                <w:rFonts w:ascii="Times New Roman" w:hAnsi="Times New Roman" w:cs="Times New Roman"/>
                <w:lang w:val="sq-AL"/>
              </w:rPr>
              <w:t>)</w:t>
            </w:r>
          </w:p>
        </w:tc>
      </w:tr>
      <w:tr w:rsidR="0000134B" w:rsidRPr="00303AEC" w:rsidTr="00E873BC"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Tipi i orës</w:t>
            </w: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00134B" w:rsidRPr="00446359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/>
              </w:rPr>
              <w:t>1. Orë për përvetësim të njohurive të reja</w:t>
            </w:r>
          </w:p>
          <w:p w:rsidR="0000134B" w:rsidRPr="00303AEC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b/>
                <w:u w:val="single"/>
                <w:lang w:val="sq-AL"/>
              </w:rPr>
              <w:t>2. Orë për përvetësim të njohurive</w:t>
            </w:r>
          </w:p>
          <w:p w:rsidR="0000134B" w:rsidRPr="00446359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/>
              </w:rPr>
              <w:t>3. Orë për përsëritje dhe sistematizim të njohurive</w:t>
            </w:r>
          </w:p>
          <w:p w:rsidR="0000134B" w:rsidRPr="00446359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/>
              </w:rPr>
              <w:t>4. Orë për përsëritje dhe vlerësim të njohurive</w:t>
            </w:r>
          </w:p>
          <w:p w:rsidR="0000134B" w:rsidRPr="00446359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5. Orë e kombinuar</w:t>
            </w:r>
          </w:p>
        </w:tc>
      </w:tr>
      <w:tr w:rsidR="0000134B" w:rsidRPr="00303AEC" w:rsidTr="00E873BC"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Metodat mësimore</w:t>
            </w: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00134B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1. Metoda demonstruese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10. Metoda audio-vizuale</w:t>
            </w:r>
          </w:p>
          <w:p w:rsidR="0000134B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2. Metoda komunikative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1E5800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11. Metoda audio-linguale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00134B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Metoda e lojës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</w:t>
            </w:r>
            <w:r w:rsidR="001E5800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12. Metoda hulumtuese-zbuluese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  <w:p w:rsidR="0000134B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4. Metoda kooperative</w:t>
            </w:r>
            <w:r w:rsidR="0000134B" w:rsidRPr="00303AEC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         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>13. Metoda e vëzhgimit</w:t>
            </w:r>
          </w:p>
          <w:p w:rsidR="0000134B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Metoda tekstuale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14. Metoda ilustruese</w:t>
            </w:r>
          </w:p>
          <w:p w:rsidR="0000134B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6. Metoda e shkrimit</w:t>
            </w:r>
            <w:r w:rsidR="0000134B" w:rsidRPr="00446359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 xml:space="preserve"> 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15. Metoda e punës praktike</w:t>
            </w:r>
          </w:p>
          <w:p w:rsidR="0000134B" w:rsidRPr="00303AEC" w:rsidRDefault="00E873BC" w:rsidP="00AD077B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7. Metoda strukturale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16. Metoda e përsëritjes</w:t>
            </w:r>
          </w:p>
          <w:p w:rsidR="0000134B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8. Metoda monogole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00134B"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 xml:space="preserve">           </w:t>
            </w: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17. Metoda elektrike (e përzier)</w:t>
            </w:r>
          </w:p>
          <w:p w:rsidR="0000134B" w:rsidRPr="00303AEC" w:rsidRDefault="0000134B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>metoda e prezantimit me gojë</w:t>
            </w:r>
            <w:r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 xml:space="preserve">)      </w:t>
            </w:r>
            <w:r w:rsidR="00AD077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 xml:space="preserve">   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>18. Metoda e zgjidhjes së problemeve</w:t>
            </w:r>
            <w:r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 xml:space="preserve">                                        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</w:p>
          <w:p w:rsidR="0000134B" w:rsidRPr="00303AEC" w:rsidRDefault="007725BA" w:rsidP="00AD077B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9. Metoda dialoge</w:t>
            </w:r>
            <w:r w:rsidR="00E873BC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AD077B" w:rsidRPr="00303AEC">
              <w:rPr>
                <w:rFonts w:ascii="Times New Roman" w:eastAsia="Times New Roman" w:hAnsi="Times New Roman" w:cs="Times New Roman"/>
                <w:lang w:val="sq-AL" w:eastAsia="ar-SA"/>
              </w:rPr>
              <w:t>(metoda e bisedës)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9254D4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</w:t>
            </w:r>
            <w:r w:rsidR="0000134B"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>(</w:t>
            </w:r>
            <w:r w:rsidR="00E873BC"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>problemeve-situatave</w:t>
            </w:r>
            <w:r w:rsidR="0000134B" w:rsidRPr="00303AE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sq-AL" w:eastAsia="ar-SA"/>
              </w:rPr>
              <w:t xml:space="preserve">)     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</w:t>
            </w:r>
          </w:p>
        </w:tc>
      </w:tr>
      <w:tr w:rsidR="00A3279D" w:rsidRPr="00303AEC" w:rsidTr="00E873BC"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Format mësimore</w:t>
            </w: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A3279D" w:rsidRPr="00446359" w:rsidRDefault="007725BA" w:rsidP="00AD077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1. forma individuale e punës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</w:t>
            </w: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2. puna në çifte</w:t>
            </w:r>
            <w:r w:rsidR="00A3279D" w:rsidRP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</w:t>
            </w:r>
          </w:p>
          <w:p w:rsidR="00A3279D" w:rsidRPr="00303AEC" w:rsidRDefault="007725BA" w:rsidP="00AD077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3. forma frontale e punës</w:t>
            </w:r>
            <w:r w:rsidR="00A3279D" w:rsidRPr="00446359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</w:t>
            </w:r>
            <w:r w:rsidRPr="00446359">
              <w:rPr>
                <w:rFonts w:ascii="Times New Roman" w:eastAsia="Times New Roman" w:hAnsi="Times New Roman" w:cs="Times New Roman"/>
                <w:lang w:val="sq-AL" w:eastAsia="ar-SA"/>
              </w:rPr>
              <w:t>4. puna në grupe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</w:p>
        </w:tc>
      </w:tr>
      <w:tr w:rsidR="00A3279D" w:rsidRPr="00303AEC" w:rsidTr="00E873BC"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Mjetet mësimore</w:t>
            </w: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1. </w:t>
            </w:r>
            <w:r w:rsidR="007725BA" w:rsidRPr="00446359">
              <w:rPr>
                <w:rFonts w:ascii="Times New Roman" w:eastAsia="Times New Roman" w:hAnsi="Times New Roman" w:cs="Times New Roman"/>
                <w:lang w:val="sq-AL" w:eastAsia="ar-SA"/>
              </w:rPr>
              <w:t>Libri mësimor/Doracaku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7. Posteri</w:t>
            </w:r>
          </w:p>
          <w:p w:rsidR="00A3279D" w:rsidRPr="00303AEC" w:rsidRDefault="00AE6D2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446359">
              <w:rPr>
                <w:rFonts w:ascii="Times New Roman" w:eastAsia="Times New Roman" w:hAnsi="Times New Roman" w:cs="Times New Roman"/>
                <w:b/>
                <w:u w:val="single"/>
                <w:lang w:val="sq-AL" w:eastAsia="ar-SA"/>
              </w:rPr>
              <w:t>2. Fletë pune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           8. Ilustrimet/vizatimet</w:t>
            </w:r>
          </w:p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3. Audio shënim                                   9. Projektor/pëlhurë</w:t>
            </w:r>
          </w:p>
          <w:p w:rsidR="00A3279D" w:rsidRPr="00303AEC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4. Dërrasa e zezë dhe shkumësi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10. PTT prezantimi</w:t>
            </w:r>
          </w:p>
          <w:p w:rsidR="00A3279D" w:rsidRPr="00303AEC" w:rsidRDefault="00A3279D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5. Kompjuteri                                      11. Fletë mësimore</w:t>
            </w:r>
          </w:p>
          <w:p w:rsidR="00A3279D" w:rsidRPr="00303AEC" w:rsidRDefault="007725BA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6. Projeksioni i filmave</w:t>
            </w:r>
            <w:r w:rsidR="00A32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                    12. Revista</w:t>
            </w:r>
          </w:p>
        </w:tc>
      </w:tr>
      <w:tr w:rsidR="0000134B" w:rsidRPr="00303AEC" w:rsidTr="00E873BC">
        <w:trPr>
          <w:trHeight w:val="878"/>
        </w:trPr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Teknikat mësimore</w:t>
            </w:r>
          </w:p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00134B" w:rsidRPr="00303AEC" w:rsidRDefault="0076632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Harta mendore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7725BA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Teknika STOP</w:t>
            </w:r>
            <w:r w:rsidR="0000134B" w:rsidRPr="00303AEC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,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="007725BA" w:rsidRPr="007725BA">
              <w:rPr>
                <w:rFonts w:ascii="Times New Roman" w:eastAsia="Times New Roman" w:hAnsi="Times New Roman" w:cs="Times New Roman"/>
                <w:u w:val="single"/>
                <w:lang w:val="sq-AL" w:eastAsia="ar-SA"/>
              </w:rPr>
              <w:t>Buja e ideve,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Teknika e kalaveshit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Asociacionet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9254D4">
              <w:rPr>
                <w:rFonts w:ascii="Times New Roman" w:eastAsia="Times New Roman" w:hAnsi="Times New Roman" w:cs="Times New Roman"/>
                <w:lang w:val="sq-AL" w:eastAsia="ar-SA"/>
              </w:rPr>
              <w:t>Ekspozimi me gojë, Krijimi i tregimit sipas figurave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ZSU tabela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AE6D2D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Diagrami i Venit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Mini leksioni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>,</w:t>
            </w:r>
            <w:r w:rsidR="0083079D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Kuiz,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T-tabela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hyrëse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>Bileta dalëse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, </w:t>
            </w:r>
            <w:r w:rsidR="009254D4">
              <w:rPr>
                <w:rFonts w:ascii="Times New Roman" w:eastAsia="Times New Roman" w:hAnsi="Times New Roman" w:cs="Times New Roman"/>
                <w:lang w:val="sq-AL" w:eastAsia="ar-SA"/>
              </w:rPr>
              <w:t>Lojërat në grupe</w:t>
            </w:r>
          </w:p>
        </w:tc>
      </w:tr>
      <w:tr w:rsidR="0000134B" w:rsidRPr="00303AEC" w:rsidTr="00AD077B">
        <w:trPr>
          <w:trHeight w:val="538"/>
        </w:trPr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0134B" w:rsidRPr="00303AEC" w:rsidRDefault="00223FA8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Qëllimet mësimore</w:t>
            </w:r>
          </w:p>
          <w:p w:rsidR="0000134B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Arsimore</w:t>
            </w:r>
          </w:p>
          <w:p w:rsidR="0000134B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  <w:t>Komunikative</w:t>
            </w:r>
          </w:p>
          <w:p w:rsidR="0000134B" w:rsidRPr="00303AEC" w:rsidRDefault="0000134B" w:rsidP="00AD077B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</w:p>
          <w:p w:rsidR="0000134B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>leksikore</w:t>
            </w:r>
          </w:p>
          <w:p w:rsidR="0000134B" w:rsidRPr="00303AEC" w:rsidRDefault="0000134B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Cs/>
                <w:i/>
                <w:iCs/>
                <w:lang w:val="sq-AL" w:eastAsia="ar-SA"/>
              </w:rPr>
              <w:t xml:space="preserve">       </w:t>
            </w:r>
            <w:r w:rsid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Edukative</w:t>
            </w:r>
          </w:p>
          <w:p w:rsidR="0000134B" w:rsidRPr="00303AEC" w:rsidRDefault="00303AEC" w:rsidP="00AD077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Funksionale</w:t>
            </w: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00134B" w:rsidRPr="00303AEC" w:rsidRDefault="00E873BC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  <w:t>Nxënësi/nxënësja duhet: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zgjidh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detyrë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n e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dhënë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tregojë mësim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in e  temës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përcaktojë njohuritë e temës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zgjidh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detyra të dhëna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respekto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punën e të tjerëve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refero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rregulla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 e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paracaktuara gjatë zgjidhjes së detyrave të testimit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mos përdor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mjete të paligjshme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trego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aftësitë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e veta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të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përfshira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me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tem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ën</w:t>
            </w:r>
          </w:p>
          <w:p w:rsidR="009254D4" w:rsidRPr="0070036F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mendojë në mënyrë selektive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dhe logjike</w:t>
            </w:r>
          </w:p>
          <w:p w:rsidR="009254D4" w:rsidRPr="00303AEC" w:rsidRDefault="001E5800" w:rsidP="00AD077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 w:eastAsia="ar-SA"/>
              </w:rPr>
            </w:pPr>
            <w:r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të 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mos ngut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et, të mendojë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para se të shkrua</w:t>
            </w: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jë</w:t>
            </w:r>
            <w:r w:rsidR="0070036F" w:rsidRPr="0070036F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përgjigje</w:t>
            </w:r>
          </w:p>
        </w:tc>
      </w:tr>
      <w:tr w:rsidR="0000134B" w:rsidRPr="00303AEC" w:rsidTr="00E873BC">
        <w:trPr>
          <w:trHeight w:val="258"/>
        </w:trPr>
        <w:tc>
          <w:tcPr>
            <w:tcW w:w="322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00134B" w:rsidRPr="00303AEC" w:rsidRDefault="008526D1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q-AL" w:eastAsia="ar-SA"/>
              </w:rPr>
              <w:t>Korrelacioni:</w:t>
            </w:r>
          </w:p>
        </w:tc>
        <w:tc>
          <w:tcPr>
            <w:tcW w:w="6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00134B" w:rsidRPr="00303AEC" w:rsidRDefault="002D5EC1" w:rsidP="00AD0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Gjuhë amtare dhe të huaj</w:t>
            </w:r>
            <w:r w:rsidR="0000134B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 xml:space="preserve"> </w:t>
            </w:r>
            <w:r w:rsidR="009254D4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dhe civilizimi</w:t>
            </w:r>
            <w:r w:rsidR="0000134B" w:rsidRPr="00303AEC">
              <w:rPr>
                <w:rFonts w:ascii="Times New Roman" w:eastAsia="Times New Roman" w:hAnsi="Times New Roman" w:cs="Times New Roman"/>
                <w:bCs/>
                <w:lang w:val="sq-AL" w:eastAsia="ar-SA"/>
              </w:rPr>
              <w:t>.</w:t>
            </w:r>
          </w:p>
        </w:tc>
      </w:tr>
    </w:tbl>
    <w:p w:rsidR="00AD077B" w:rsidRDefault="00AD077B" w:rsidP="0000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q-AL" w:eastAsia="ar-SA"/>
        </w:rPr>
      </w:pPr>
    </w:p>
    <w:p w:rsidR="0000134B" w:rsidRPr="00303AEC" w:rsidRDefault="00B52D72" w:rsidP="0000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q-AL" w:eastAsia="ar-SA"/>
        </w:rPr>
      </w:pPr>
      <w:r w:rsidRPr="00303AEC">
        <w:rPr>
          <w:rFonts w:ascii="Times New Roman" w:eastAsia="Times New Roman" w:hAnsi="Times New Roman" w:cs="Times New Roman"/>
          <w:b/>
          <w:bCs/>
          <w:lang w:val="sq-AL" w:eastAsia="ar-SA"/>
        </w:rPr>
        <w:lastRenderedPageBreak/>
        <w:t>RRJEDHA E AKTIVITETEVE</w:t>
      </w:r>
    </w:p>
    <w:tbl>
      <w:tblPr>
        <w:tblW w:w="102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49"/>
      </w:tblGrid>
      <w:tr w:rsidR="0000134B" w:rsidRPr="00303AEC" w:rsidTr="00E873BC">
        <w:trPr>
          <w:trHeight w:val="78"/>
        </w:trPr>
        <w:tc>
          <w:tcPr>
            <w:tcW w:w="1024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D9D9D9"/>
            <w:hideMark/>
          </w:tcPr>
          <w:p w:rsidR="0000134B" w:rsidRPr="00303AEC" w:rsidRDefault="008526D1" w:rsidP="00E87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D9D9D9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i/>
                <w:shd w:val="clear" w:color="auto" w:fill="D9D9D9"/>
                <w:lang w:val="sq-AL" w:eastAsia="ar-SA"/>
              </w:rPr>
              <w:t>Evokimi (Aktivitetet hyrëse)</w:t>
            </w:r>
          </w:p>
          <w:p w:rsidR="0000134B" w:rsidRPr="00303AEC" w:rsidRDefault="0000134B" w:rsidP="00E87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  <w:t>-</w:t>
            </w:r>
            <w:r w:rsidRPr="00303AEC"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  <w:tab/>
            </w:r>
            <w:r w:rsidR="00224EB0" w:rsidRPr="00303AEC">
              <w:rPr>
                <w:rFonts w:ascii="Times New Roman" w:eastAsia="Times New Roman" w:hAnsi="Times New Roman" w:cs="Times New Roman"/>
                <w:lang w:val="sq-AL" w:eastAsia="ar-SA"/>
              </w:rPr>
              <w:t>Shpjegimi i procedurës për hartimin me shkrim</w:t>
            </w:r>
          </w:p>
        </w:tc>
      </w:tr>
      <w:tr w:rsidR="0000134B" w:rsidRPr="00303AEC" w:rsidTr="00E873BC">
        <w:trPr>
          <w:trHeight w:val="1255"/>
        </w:trPr>
        <w:tc>
          <w:tcPr>
            <w:tcW w:w="10249" w:type="dxa"/>
            <w:tcBorders>
              <w:top w:val="double" w:sz="2" w:space="0" w:color="000000"/>
              <w:left w:val="thickThinSmallGap" w:sz="24" w:space="0" w:color="auto"/>
              <w:bottom w:val="double" w:sz="2" w:space="0" w:color="000000"/>
              <w:right w:val="thinThickMediumGap" w:sz="18" w:space="0" w:color="auto"/>
            </w:tcBorders>
            <w:hideMark/>
          </w:tcPr>
          <w:tbl>
            <w:tblPr>
              <w:tblW w:w="10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6"/>
              <w:gridCol w:w="3870"/>
            </w:tblGrid>
            <w:tr w:rsidR="0000134B" w:rsidRPr="00303AEC" w:rsidTr="00E873BC">
              <w:trPr>
                <w:trHeight w:val="213"/>
              </w:trPr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34B" w:rsidRPr="00303AEC" w:rsidRDefault="008526D1" w:rsidP="00E873BC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34B" w:rsidRPr="00303AEC" w:rsidRDefault="008526D1" w:rsidP="00E873B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D50E35" w:rsidRPr="00303AEC" w:rsidTr="00E873BC">
              <w:trPr>
                <w:trHeight w:val="78"/>
              </w:trPr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AEC" w:rsidRPr="00303AEC" w:rsidRDefault="001E5800" w:rsidP="009F63A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ndan testet, shpjegon atë që është e lejuar dhe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atë që nuk është e lejuar 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gjatë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zgjidhjes së 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testit, </w:t>
                  </w:r>
                  <w:r w:rsidR="0061172E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përgjigjet në pyetjet e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parashtruara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nga</w:t>
                  </w:r>
                  <w:r w:rsid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nxënësit.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AEC" w:rsidRPr="00303AEC" w:rsidRDefault="00303AEC" w:rsidP="009F63A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merr testin, e shqyrton, parashtron pyetje para se të fillojë ta zgjidhë atë për diçka që nuk është e qartë për të, ndjek udhëzime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të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t.</w:t>
                  </w:r>
                </w:p>
              </w:tc>
            </w:tr>
          </w:tbl>
          <w:p w:rsidR="0000134B" w:rsidRPr="00303AEC" w:rsidRDefault="0000134B" w:rsidP="00E8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sq-AL" w:eastAsia="ar-SA"/>
              </w:rPr>
            </w:pPr>
          </w:p>
        </w:tc>
      </w:tr>
      <w:tr w:rsidR="0000134B" w:rsidRPr="00303AEC" w:rsidTr="00E873BC">
        <w:trPr>
          <w:trHeight w:val="78"/>
        </w:trPr>
        <w:tc>
          <w:tcPr>
            <w:tcW w:w="10249" w:type="dxa"/>
            <w:tcBorders>
              <w:top w:val="double" w:sz="2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  <w:hideMark/>
          </w:tcPr>
          <w:p w:rsidR="0000134B" w:rsidRPr="00303AEC" w:rsidRDefault="008526D1" w:rsidP="00E87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i/>
                <w:shd w:val="clear" w:color="auto" w:fill="CCCCCC"/>
                <w:lang w:val="sq-AL" w:eastAsia="ar-SA"/>
              </w:rPr>
              <w:t>Përvetësimi i njohurive</w:t>
            </w:r>
          </w:p>
        </w:tc>
      </w:tr>
      <w:tr w:rsidR="0000134B" w:rsidRPr="00303AEC" w:rsidTr="00E873BC">
        <w:trPr>
          <w:trHeight w:val="420"/>
        </w:trPr>
        <w:tc>
          <w:tcPr>
            <w:tcW w:w="10249" w:type="dxa"/>
            <w:tcBorders>
              <w:top w:val="double" w:sz="2" w:space="0" w:color="000000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00134B" w:rsidRPr="00303AEC" w:rsidRDefault="00303AEC" w:rsidP="00E873B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val="sq-AL" w:eastAsia="ar-SA"/>
              </w:rPr>
            </w:pPr>
            <w:r>
              <w:rPr>
                <w:rFonts w:ascii="Times New Roman" w:eastAsia="Times New Roman" w:hAnsi="Times New Roman" w:cs="Times New Roman"/>
                <w:lang w:val="sq-AL" w:eastAsia="ar-SA"/>
              </w:rPr>
              <w:t>Zgjidhja e detyrës</w:t>
            </w:r>
            <w:r w:rsidR="0000134B"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q-AL" w:eastAsia="ar-SA"/>
              </w:rPr>
              <w:t>Të shkruarit e letrës formale</w:t>
            </w:r>
          </w:p>
          <w:tbl>
            <w:tblPr>
              <w:tblW w:w="10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6"/>
              <w:gridCol w:w="3870"/>
            </w:tblGrid>
            <w:tr w:rsidR="0000134B" w:rsidRPr="00303AEC" w:rsidTr="00E873BC">
              <w:trPr>
                <w:trHeight w:val="213"/>
              </w:trPr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34B" w:rsidRPr="00303AEC" w:rsidRDefault="008526D1" w:rsidP="00E873B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34B" w:rsidRPr="00303AEC" w:rsidRDefault="008526D1" w:rsidP="00E873B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Aktivitetet e nxënësit</w:t>
                  </w:r>
                </w:p>
              </w:tc>
            </w:tr>
            <w:tr w:rsidR="00D50E35" w:rsidRPr="00303AEC" w:rsidTr="00E873BC">
              <w:trPr>
                <w:trHeight w:val="78"/>
              </w:trPr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AEC" w:rsidRPr="00303AEC" w:rsidRDefault="00303AEC" w:rsidP="009F63A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Arsimtari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e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vëzhgon atmosferën në klasë,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kujdeset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, kontrollon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kohën e zgjidhjes së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testit,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i lajmëron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për kohën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që e ka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në dispozicion.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AEC" w:rsidRPr="00303AEC" w:rsidRDefault="00303AEC" w:rsidP="009F63A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Zgjidh me kujdes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testin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,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mban llogari edhe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 për kohën </w:t>
                  </w:r>
                  <w:r w:rsidR="009F63A7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 xml:space="preserve">që e ka </w:t>
                  </w:r>
                  <w:r w:rsidRPr="00303AEC">
                    <w:rPr>
                      <w:rFonts w:ascii="Times New Roman" w:eastAsia="Times New Roman" w:hAnsi="Times New Roman" w:cs="Times New Roman"/>
                      <w:bCs/>
                      <w:lang w:val="sq-AL" w:eastAsia="ar-SA"/>
                    </w:rPr>
                    <w:t>në dispozicion, nuk përdor mjete të paligjshme, sillet sipas rregullave të paracaktuara.</w:t>
                  </w:r>
                </w:p>
              </w:tc>
            </w:tr>
          </w:tbl>
          <w:p w:rsidR="0000134B" w:rsidRPr="00303AEC" w:rsidRDefault="0000134B" w:rsidP="00E8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</w:p>
        </w:tc>
      </w:tr>
      <w:tr w:rsidR="0000134B" w:rsidRPr="00303AEC" w:rsidTr="00E873BC">
        <w:trPr>
          <w:trHeight w:val="78"/>
        </w:trPr>
        <w:tc>
          <w:tcPr>
            <w:tcW w:w="1024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CCCCCC"/>
            <w:hideMark/>
          </w:tcPr>
          <w:p w:rsidR="0000134B" w:rsidRPr="00303AEC" w:rsidRDefault="008526D1" w:rsidP="00E87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b/>
                <w:i/>
                <w:lang w:val="sq-AL" w:eastAsia="ar-SA"/>
              </w:rPr>
              <w:t>Reflektimi (Evakuimi)</w:t>
            </w:r>
          </w:p>
        </w:tc>
      </w:tr>
      <w:tr w:rsidR="0000134B" w:rsidRPr="00303AEC" w:rsidTr="00E873BC">
        <w:trPr>
          <w:trHeight w:val="50"/>
        </w:trPr>
        <w:tc>
          <w:tcPr>
            <w:tcW w:w="1024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MediumGap" w:sz="18" w:space="0" w:color="auto"/>
            </w:tcBorders>
          </w:tcPr>
          <w:p w:rsidR="0000134B" w:rsidRPr="00303AEC" w:rsidRDefault="0000134B" w:rsidP="00E87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– </w:t>
            </w:r>
            <w:r w:rsidR="00224EB0" w:rsidRPr="00303AEC">
              <w:rPr>
                <w:rFonts w:ascii="Times New Roman" w:eastAsia="Times New Roman" w:hAnsi="Times New Roman" w:cs="Times New Roman"/>
                <w:lang w:val="sq-AL" w:eastAsia="ar-SA"/>
              </w:rPr>
              <w:t>Reflektimi i orës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. </w:t>
            </w:r>
            <w:r w:rsidR="00224EB0" w:rsidRPr="00303AEC">
              <w:rPr>
                <w:rFonts w:ascii="Times New Roman" w:eastAsia="Times New Roman" w:hAnsi="Times New Roman" w:cs="Times New Roman"/>
                <w:lang w:val="sq-AL" w:eastAsia="ar-SA"/>
              </w:rPr>
              <w:t>Të shprehurit me gojë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– </w:t>
            </w:r>
            <w:r w:rsidR="00224EB0" w:rsidRPr="00303AEC">
              <w:rPr>
                <w:rFonts w:ascii="Times New Roman" w:eastAsia="Times New Roman" w:hAnsi="Times New Roman" w:cs="Times New Roman"/>
                <w:lang w:val="sq-AL" w:eastAsia="ar-SA"/>
              </w:rPr>
              <w:t>Përshtypjet nga hartimi me shkrim</w:t>
            </w:r>
            <w:r w:rsidRPr="00303AE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? </w:t>
            </w:r>
            <w:r w:rsidR="00224EB0" w:rsidRPr="00303AEC">
              <w:rPr>
                <w:rFonts w:ascii="Times New Roman" w:eastAsia="Times New Roman" w:hAnsi="Times New Roman" w:cs="Times New Roman"/>
                <w:lang w:val="sq-AL" w:eastAsia="ar-SA"/>
              </w:rPr>
              <w:t>Pjesëmarrja e disa nxënësve</w:t>
            </w:r>
          </w:p>
          <w:tbl>
            <w:tblPr>
              <w:tblpPr w:leftFromText="180" w:rightFromText="180" w:bottomFromText="200" w:vertAnchor="text" w:horzAnchor="margin" w:tblpY="-110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402"/>
            </w:tblGrid>
            <w:tr w:rsidR="0000134B" w:rsidRPr="00303AEC" w:rsidTr="00E873BC">
              <w:trPr>
                <w:trHeight w:val="38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34B" w:rsidRPr="00303AEC" w:rsidRDefault="008526D1" w:rsidP="00E873B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/>
                      <w:lang w:val="sq-AL" w:eastAsia="ar-SA"/>
                    </w:rPr>
                    <w:t>Aktivitetet e arsimtarit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34B" w:rsidRPr="00303AEC" w:rsidRDefault="008526D1" w:rsidP="00E873B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sq-AL" w:eastAsia="ar-SA"/>
                    </w:rPr>
                  </w:pPr>
                  <w:r w:rsidRPr="00303AEC">
                    <w:rPr>
                      <w:rFonts w:ascii="Times New Roman" w:eastAsia="Times New Roman" w:hAnsi="Times New Roman" w:cs="Times New Roman"/>
                      <w:b/>
                      <w:lang w:val="sq-AL" w:eastAsia="ar-SA"/>
                    </w:rPr>
                    <w:t>Aktivitetet e nxënësit</w:t>
                  </w:r>
                </w:p>
              </w:tc>
            </w:tr>
            <w:tr w:rsidR="0000134B" w:rsidRPr="00303AEC" w:rsidTr="00E873BC">
              <w:trPr>
                <w:trHeight w:val="403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AEC" w:rsidRPr="00303AEC" w:rsidRDefault="009F63A7" w:rsidP="009F63A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Jep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detyrë</w:t>
                  </w:r>
                  <w:r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për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reflektim, kërkon </w:t>
                  </w:r>
                  <w:r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nga </w:t>
                  </w:r>
                  <w:r w:rsidR="0061172E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nxënës</w:t>
                  </w:r>
                  <w:r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it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të japin dhe </w:t>
                  </w:r>
                  <w:r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të 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ndajnë mendimet e </w:t>
                  </w:r>
                  <w:r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vet</w:t>
                  </w:r>
                  <w:r w:rsidR="00303AEC"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, i dëgjon</w:t>
                  </w:r>
                  <w:r w:rsid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.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AEC" w:rsidRPr="00303AEC" w:rsidRDefault="00303AEC" w:rsidP="009F63A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E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dëgjon </w:t>
                  </w:r>
                  <w:r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arsimtari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n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dhe shpjegimet e tij, përpiqet të jetë objektiv dhe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në mënyrë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kritike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të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mend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ojë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e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shpreh mendimin e tij për reflektimin, përgjigj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et në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pyetje, në mënyrë kritike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mendon për 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përmbajtjen e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orës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,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çfarë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është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qartë për të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, por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që ende nuk është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mjaft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</w:t>
                  </w:r>
                  <w:r w:rsidR="009F63A7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>e</w:t>
                  </w:r>
                  <w:r w:rsidRPr="00303AEC">
                    <w:rPr>
                      <w:rFonts w:ascii="Times New Roman" w:eastAsia="Times New Roman" w:hAnsi="Times New Roman" w:cs="Times New Roman"/>
                      <w:lang w:val="sq-AL" w:eastAsia="ar-SA"/>
                    </w:rPr>
                    <w:t xml:space="preserve"> qartë.</w:t>
                  </w:r>
                </w:p>
              </w:tc>
            </w:tr>
          </w:tbl>
          <w:p w:rsidR="0000134B" w:rsidRPr="00303AEC" w:rsidRDefault="0000134B" w:rsidP="00E87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00134B" w:rsidRPr="00303AEC" w:rsidRDefault="0000134B" w:rsidP="00E87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00134B" w:rsidRPr="00303AEC" w:rsidRDefault="0000134B" w:rsidP="00E87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00134B" w:rsidRPr="00303AEC" w:rsidRDefault="0000134B" w:rsidP="00E87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00134B" w:rsidRPr="00303AEC" w:rsidRDefault="0000134B" w:rsidP="00E87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</w:tbl>
    <w:p w:rsidR="0000134B" w:rsidRPr="00303AEC" w:rsidRDefault="0000134B" w:rsidP="0000134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q-AL" w:eastAsia="ar-SA"/>
        </w:rPr>
      </w:pPr>
    </w:p>
    <w:p w:rsidR="0000134B" w:rsidRPr="00303AEC" w:rsidRDefault="0000134B" w:rsidP="0014641A">
      <w:pPr>
        <w:spacing w:line="240" w:lineRule="auto"/>
        <w:rPr>
          <w:rFonts w:ascii="Times New Roman" w:hAnsi="Times New Roman" w:cs="Times New Roman"/>
          <w:lang w:val="sq-AL"/>
        </w:rPr>
      </w:pPr>
    </w:p>
    <w:sectPr w:rsidR="0000134B" w:rsidRPr="00303AEC" w:rsidSect="00A5281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C2" w:rsidRDefault="008B2AC2" w:rsidP="003127A5">
      <w:pPr>
        <w:spacing w:after="0" w:line="240" w:lineRule="auto"/>
      </w:pPr>
      <w:r>
        <w:separator/>
      </w:r>
    </w:p>
  </w:endnote>
  <w:endnote w:type="continuationSeparator" w:id="0">
    <w:p w:rsidR="008B2AC2" w:rsidRDefault="008B2AC2" w:rsidP="0031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2D" w:rsidRDefault="00AE6D2D">
    <w:pPr>
      <w:pStyle w:val="Footer"/>
    </w:pPr>
    <w:r w:rsidRPr="00B733B3">
      <w:rPr>
        <w:noProof/>
        <w:lang w:val="mk-MK" w:eastAsia="mk-MK"/>
      </w:rPr>
      <w:drawing>
        <wp:inline distT="0" distB="0" distL="0" distR="0" wp14:anchorId="38399C12" wp14:editId="152523ED">
          <wp:extent cx="5731510" cy="400731"/>
          <wp:effectExtent l="0" t="0" r="0" b="0"/>
          <wp:docPr id="1" name="Picture 1" descr="C:\Users\Nadica\AppData\Local\Microsoft\Windows\Temporary Internet Files\Content.Outlook\LNRHF8BI\Footer logoa portrai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ca\AppData\Local\Microsoft\Windows\Temporary Internet Files\Content.Outlook\LNRHF8BI\Footer logoa portrait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0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C2" w:rsidRDefault="008B2AC2" w:rsidP="003127A5">
      <w:pPr>
        <w:spacing w:after="0" w:line="240" w:lineRule="auto"/>
      </w:pPr>
      <w:r>
        <w:separator/>
      </w:r>
    </w:p>
  </w:footnote>
  <w:footnote w:type="continuationSeparator" w:id="0">
    <w:p w:rsidR="008B2AC2" w:rsidRDefault="008B2AC2" w:rsidP="0031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9BF0E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1AF"/>
    <w:multiLevelType w:val="hybridMultilevel"/>
    <w:tmpl w:val="11600D0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2C14"/>
    <w:multiLevelType w:val="hybridMultilevel"/>
    <w:tmpl w:val="70945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16B6"/>
    <w:multiLevelType w:val="hybridMultilevel"/>
    <w:tmpl w:val="520E6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E96"/>
    <w:multiLevelType w:val="hybridMultilevel"/>
    <w:tmpl w:val="ED86E330"/>
    <w:lvl w:ilvl="0" w:tplc="200AAAAA">
      <w:start w:val="6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0AF9"/>
    <w:multiLevelType w:val="hybridMultilevel"/>
    <w:tmpl w:val="E03AB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71029"/>
    <w:multiLevelType w:val="hybridMultilevel"/>
    <w:tmpl w:val="B9A20CA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63659"/>
    <w:multiLevelType w:val="hybridMultilevel"/>
    <w:tmpl w:val="A184B212"/>
    <w:lvl w:ilvl="0" w:tplc="A8CE4F96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024A7"/>
    <w:multiLevelType w:val="hybridMultilevel"/>
    <w:tmpl w:val="2AB49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678FF"/>
    <w:multiLevelType w:val="hybridMultilevel"/>
    <w:tmpl w:val="445E1FB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019B3"/>
    <w:multiLevelType w:val="hybridMultilevel"/>
    <w:tmpl w:val="7F36B49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9633A"/>
    <w:multiLevelType w:val="hybridMultilevel"/>
    <w:tmpl w:val="FA10C2A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64C1"/>
    <w:multiLevelType w:val="hybridMultilevel"/>
    <w:tmpl w:val="FAF4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F72E0"/>
    <w:multiLevelType w:val="multilevel"/>
    <w:tmpl w:val="8A6E4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6960482F"/>
    <w:multiLevelType w:val="multilevel"/>
    <w:tmpl w:val="CF9C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E61BB"/>
    <w:multiLevelType w:val="hybridMultilevel"/>
    <w:tmpl w:val="3A007E4E"/>
    <w:lvl w:ilvl="0" w:tplc="042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D935CF8"/>
    <w:multiLevelType w:val="hybridMultilevel"/>
    <w:tmpl w:val="D7F2027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6692A"/>
    <w:multiLevelType w:val="hybridMultilevel"/>
    <w:tmpl w:val="EF621250"/>
    <w:lvl w:ilvl="0" w:tplc="3F1C9118">
      <w:start w:val="30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71B64"/>
    <w:multiLevelType w:val="multilevel"/>
    <w:tmpl w:val="0BC2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2"/>
  </w:num>
  <w:num w:numId="20">
    <w:abstractNumId w:val="15"/>
  </w:num>
  <w:num w:numId="21">
    <w:abstractNumId w:val="1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F"/>
    <w:rsid w:val="00000C26"/>
    <w:rsid w:val="0000134B"/>
    <w:rsid w:val="00010D6B"/>
    <w:rsid w:val="00016B4A"/>
    <w:rsid w:val="00025196"/>
    <w:rsid w:val="00027B88"/>
    <w:rsid w:val="00031068"/>
    <w:rsid w:val="00041AE3"/>
    <w:rsid w:val="00050CEC"/>
    <w:rsid w:val="00070FB4"/>
    <w:rsid w:val="00071956"/>
    <w:rsid w:val="00072386"/>
    <w:rsid w:val="00072BD3"/>
    <w:rsid w:val="00074250"/>
    <w:rsid w:val="0009049A"/>
    <w:rsid w:val="000920BA"/>
    <w:rsid w:val="000D1697"/>
    <w:rsid w:val="000D1729"/>
    <w:rsid w:val="000D2168"/>
    <w:rsid w:val="000F3B43"/>
    <w:rsid w:val="000F652B"/>
    <w:rsid w:val="000F7351"/>
    <w:rsid w:val="00107DEE"/>
    <w:rsid w:val="001112A7"/>
    <w:rsid w:val="00113B45"/>
    <w:rsid w:val="00135132"/>
    <w:rsid w:val="00144728"/>
    <w:rsid w:val="0014641A"/>
    <w:rsid w:val="00154589"/>
    <w:rsid w:val="001678F8"/>
    <w:rsid w:val="00193FED"/>
    <w:rsid w:val="00195C1F"/>
    <w:rsid w:val="001D341D"/>
    <w:rsid w:val="001E5800"/>
    <w:rsid w:val="001E7840"/>
    <w:rsid w:val="001F1621"/>
    <w:rsid w:val="001F691D"/>
    <w:rsid w:val="00210A80"/>
    <w:rsid w:val="00223FA8"/>
    <w:rsid w:val="00224EB0"/>
    <w:rsid w:val="00231C22"/>
    <w:rsid w:val="00255856"/>
    <w:rsid w:val="00272A2E"/>
    <w:rsid w:val="00276D03"/>
    <w:rsid w:val="002C5963"/>
    <w:rsid w:val="002D413A"/>
    <w:rsid w:val="002D5EC1"/>
    <w:rsid w:val="002D6E08"/>
    <w:rsid w:val="002F0C32"/>
    <w:rsid w:val="002F218D"/>
    <w:rsid w:val="00303AEC"/>
    <w:rsid w:val="00306FF7"/>
    <w:rsid w:val="003127A5"/>
    <w:rsid w:val="00313E44"/>
    <w:rsid w:val="003230A1"/>
    <w:rsid w:val="00344423"/>
    <w:rsid w:val="00344AA1"/>
    <w:rsid w:val="00352CCC"/>
    <w:rsid w:val="003707DE"/>
    <w:rsid w:val="00376CDB"/>
    <w:rsid w:val="0039302C"/>
    <w:rsid w:val="00396EA3"/>
    <w:rsid w:val="003B1A0C"/>
    <w:rsid w:val="003E2AEC"/>
    <w:rsid w:val="0040428B"/>
    <w:rsid w:val="00405B67"/>
    <w:rsid w:val="004108A4"/>
    <w:rsid w:val="004116CC"/>
    <w:rsid w:val="0044585A"/>
    <w:rsid w:val="00446359"/>
    <w:rsid w:val="0044783F"/>
    <w:rsid w:val="00455FF3"/>
    <w:rsid w:val="00473795"/>
    <w:rsid w:val="0047387D"/>
    <w:rsid w:val="00474719"/>
    <w:rsid w:val="004763D5"/>
    <w:rsid w:val="0048556F"/>
    <w:rsid w:val="004A78AF"/>
    <w:rsid w:val="004B12EC"/>
    <w:rsid w:val="004B160E"/>
    <w:rsid w:val="004B17E3"/>
    <w:rsid w:val="004B4237"/>
    <w:rsid w:val="004D3539"/>
    <w:rsid w:val="004D49E4"/>
    <w:rsid w:val="004D6B42"/>
    <w:rsid w:val="004F687C"/>
    <w:rsid w:val="004F6A9D"/>
    <w:rsid w:val="00513C08"/>
    <w:rsid w:val="00524D53"/>
    <w:rsid w:val="00532916"/>
    <w:rsid w:val="00532BA1"/>
    <w:rsid w:val="00544095"/>
    <w:rsid w:val="00566951"/>
    <w:rsid w:val="00574314"/>
    <w:rsid w:val="005A1188"/>
    <w:rsid w:val="005A2D3E"/>
    <w:rsid w:val="005A6790"/>
    <w:rsid w:val="005B0A8E"/>
    <w:rsid w:val="005C5BAF"/>
    <w:rsid w:val="00604875"/>
    <w:rsid w:val="0061172E"/>
    <w:rsid w:val="00617495"/>
    <w:rsid w:val="00624259"/>
    <w:rsid w:val="00633D69"/>
    <w:rsid w:val="00634469"/>
    <w:rsid w:val="00634559"/>
    <w:rsid w:val="0063505E"/>
    <w:rsid w:val="00646CFE"/>
    <w:rsid w:val="0069349D"/>
    <w:rsid w:val="006963A7"/>
    <w:rsid w:val="00696B88"/>
    <w:rsid w:val="00696CB5"/>
    <w:rsid w:val="006C21CB"/>
    <w:rsid w:val="006C575D"/>
    <w:rsid w:val="006D26D5"/>
    <w:rsid w:val="0070036F"/>
    <w:rsid w:val="007016A2"/>
    <w:rsid w:val="007061BA"/>
    <w:rsid w:val="00730B4A"/>
    <w:rsid w:val="00733EF5"/>
    <w:rsid w:val="00761282"/>
    <w:rsid w:val="007652E6"/>
    <w:rsid w:val="0076632B"/>
    <w:rsid w:val="007725BA"/>
    <w:rsid w:val="00772E05"/>
    <w:rsid w:val="00784C1C"/>
    <w:rsid w:val="007D03F6"/>
    <w:rsid w:val="007F15A1"/>
    <w:rsid w:val="007F683E"/>
    <w:rsid w:val="0083079D"/>
    <w:rsid w:val="008526D1"/>
    <w:rsid w:val="0085536D"/>
    <w:rsid w:val="008649BA"/>
    <w:rsid w:val="008A5D17"/>
    <w:rsid w:val="008B2AC2"/>
    <w:rsid w:val="008B4A5F"/>
    <w:rsid w:val="008B6254"/>
    <w:rsid w:val="008B7611"/>
    <w:rsid w:val="008D429F"/>
    <w:rsid w:val="008E1FFD"/>
    <w:rsid w:val="009254D4"/>
    <w:rsid w:val="00947AF7"/>
    <w:rsid w:val="00955BFC"/>
    <w:rsid w:val="0096125D"/>
    <w:rsid w:val="00973CD2"/>
    <w:rsid w:val="009A0F2E"/>
    <w:rsid w:val="009C64D2"/>
    <w:rsid w:val="009C6505"/>
    <w:rsid w:val="009C73CB"/>
    <w:rsid w:val="009F1304"/>
    <w:rsid w:val="009F5A03"/>
    <w:rsid w:val="009F63A7"/>
    <w:rsid w:val="00A015B9"/>
    <w:rsid w:val="00A1014D"/>
    <w:rsid w:val="00A12409"/>
    <w:rsid w:val="00A3279D"/>
    <w:rsid w:val="00A376E2"/>
    <w:rsid w:val="00A5281F"/>
    <w:rsid w:val="00A8094D"/>
    <w:rsid w:val="00AA501E"/>
    <w:rsid w:val="00AA5C15"/>
    <w:rsid w:val="00AC0F94"/>
    <w:rsid w:val="00AD077B"/>
    <w:rsid w:val="00AE6D2D"/>
    <w:rsid w:val="00B000DF"/>
    <w:rsid w:val="00B3098D"/>
    <w:rsid w:val="00B52D72"/>
    <w:rsid w:val="00B84037"/>
    <w:rsid w:val="00B85612"/>
    <w:rsid w:val="00B85BD8"/>
    <w:rsid w:val="00B9031A"/>
    <w:rsid w:val="00BB449E"/>
    <w:rsid w:val="00C04B8C"/>
    <w:rsid w:val="00C14241"/>
    <w:rsid w:val="00C17F57"/>
    <w:rsid w:val="00C45F24"/>
    <w:rsid w:val="00C7065F"/>
    <w:rsid w:val="00C93411"/>
    <w:rsid w:val="00C937E6"/>
    <w:rsid w:val="00C94504"/>
    <w:rsid w:val="00C9503E"/>
    <w:rsid w:val="00C9655C"/>
    <w:rsid w:val="00C96A44"/>
    <w:rsid w:val="00CE7853"/>
    <w:rsid w:val="00CF358F"/>
    <w:rsid w:val="00D1044D"/>
    <w:rsid w:val="00D10998"/>
    <w:rsid w:val="00D34DBE"/>
    <w:rsid w:val="00D40CE9"/>
    <w:rsid w:val="00D50E35"/>
    <w:rsid w:val="00D6025F"/>
    <w:rsid w:val="00D67CDB"/>
    <w:rsid w:val="00D95303"/>
    <w:rsid w:val="00DC125A"/>
    <w:rsid w:val="00E20DA6"/>
    <w:rsid w:val="00E46C72"/>
    <w:rsid w:val="00E56175"/>
    <w:rsid w:val="00E57762"/>
    <w:rsid w:val="00E71693"/>
    <w:rsid w:val="00E87166"/>
    <w:rsid w:val="00E873BC"/>
    <w:rsid w:val="00EB32F8"/>
    <w:rsid w:val="00EB7AAD"/>
    <w:rsid w:val="00EC00DA"/>
    <w:rsid w:val="00EC691A"/>
    <w:rsid w:val="00EE0E86"/>
    <w:rsid w:val="00EE305C"/>
    <w:rsid w:val="00EF08D5"/>
    <w:rsid w:val="00EF35A2"/>
    <w:rsid w:val="00EF4DB4"/>
    <w:rsid w:val="00F01BFF"/>
    <w:rsid w:val="00F11126"/>
    <w:rsid w:val="00F21DE4"/>
    <w:rsid w:val="00F35C10"/>
    <w:rsid w:val="00F401DA"/>
    <w:rsid w:val="00F6333A"/>
    <w:rsid w:val="00F65E1D"/>
    <w:rsid w:val="00F66BF9"/>
    <w:rsid w:val="00F7131A"/>
    <w:rsid w:val="00F9515D"/>
    <w:rsid w:val="00FA46BA"/>
    <w:rsid w:val="00FB60B5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0514E-4E91-4690-A01E-66564F2B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95C1F"/>
  </w:style>
  <w:style w:type="character" w:customStyle="1" w:styleId="eop">
    <w:name w:val="eop"/>
    <w:basedOn w:val="DefaultParagraphFont"/>
    <w:rsid w:val="00195C1F"/>
  </w:style>
  <w:style w:type="paragraph" w:styleId="ListParagraph">
    <w:name w:val="List Paragraph"/>
    <w:basedOn w:val="Normal"/>
    <w:uiPriority w:val="34"/>
    <w:qFormat/>
    <w:rsid w:val="007F1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D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1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1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A5"/>
  </w:style>
  <w:style w:type="paragraph" w:styleId="Footer">
    <w:name w:val="footer"/>
    <w:basedOn w:val="Normal"/>
    <w:link w:val="FooterChar"/>
    <w:uiPriority w:val="99"/>
    <w:unhideWhenUsed/>
    <w:rsid w:val="00312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A5"/>
  </w:style>
  <w:style w:type="character" w:styleId="FollowedHyperlink">
    <w:name w:val="FollowedHyperlink"/>
    <w:basedOn w:val="DefaultParagraphFont"/>
    <w:uiPriority w:val="99"/>
    <w:semiHidden/>
    <w:unhideWhenUsed/>
    <w:rsid w:val="00C04B8C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344AA1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mk-MK"/>
    </w:rPr>
  </w:style>
  <w:style w:type="character" w:customStyle="1" w:styleId="NoSpacingChar">
    <w:name w:val="No Spacing Char"/>
    <w:link w:val="NoSpacing"/>
    <w:locked/>
    <w:rsid w:val="00344AA1"/>
    <w:rPr>
      <w:rFonts w:ascii="Calibri" w:eastAsia="Droid Sans Fallback" w:hAnsi="Calibri" w:cs="Calibri"/>
      <w:color w:val="00000A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1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video.com/fle_video_quiz_low_intermediate.php?id=6825" TargetMode="External"/><Relationship Id="rId13" Type="http://schemas.openxmlformats.org/officeDocument/2006/relationships/hyperlink" Target="http://www.guideduconsommateur.ca/fr/topics/environnement/conseils-pour-un-mode-de-vie-ecologiq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seigner.tv5monde.com/fiches-pedagogiques-fle/coup-de-pouce-pour-la-plane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auvaisis.fr/docs/dechets/1210-guide-eco-gest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lozen.com/fr/astuces/mes-22-bonnes-resolutions-2018-pour-lenvironnement/" TargetMode="External"/><Relationship Id="rId10" Type="http://schemas.openxmlformats.org/officeDocument/2006/relationships/hyperlink" Target="https://www.emploi-environnement.com/fr/dico/categories/metier_maitrise_de_l_energie.ph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antechrepublic.com/2010/02/17/energies-renouvelables-50-metiers/" TargetMode="External"/><Relationship Id="rId14" Type="http://schemas.openxmlformats.org/officeDocument/2006/relationships/hyperlink" Target="https://www.efbio-cosmetiques.com/blog/10-resolutions-pour-une-annee-2018-plus-ecologique-n14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5B8A-DC69-4F6B-9CF7-8357ED20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7749</Words>
  <Characters>44173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Nadica</cp:lastModifiedBy>
  <cp:revision>2</cp:revision>
  <dcterms:created xsi:type="dcterms:W3CDTF">2019-03-13T10:43:00Z</dcterms:created>
  <dcterms:modified xsi:type="dcterms:W3CDTF">2019-03-13T10:43:00Z</dcterms:modified>
</cp:coreProperties>
</file>