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EB" w:rsidRPr="00267BEB" w:rsidRDefault="00267BEB" w:rsidP="00267BEB">
      <w:pPr>
        <w:spacing w:after="120" w:line="240" w:lineRule="auto"/>
        <w:rPr>
          <w:rFonts w:ascii="Arial Narrow" w:hAnsi="Arial Narrow" w:cs="Arial"/>
          <w:b/>
        </w:rPr>
      </w:pPr>
      <w:r w:rsidRPr="00267BEB">
        <w:rPr>
          <w:rFonts w:ascii="Arial Narrow" w:hAnsi="Arial Narrow" w:cs="Arial"/>
        </w:rPr>
        <w:t xml:space="preserve">План за час по наставен предмет  </w:t>
      </w:r>
      <w:r w:rsidRPr="00267BEB">
        <w:rPr>
          <w:rFonts w:ascii="Arial Narrow" w:hAnsi="Arial Narrow" w:cs="Arial"/>
          <w:b/>
        </w:rPr>
        <w:t>МАТЕМАТИКА</w:t>
      </w: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701"/>
        <w:gridCol w:w="1418"/>
        <w:gridCol w:w="6945"/>
        <w:gridCol w:w="993"/>
        <w:gridCol w:w="1275"/>
        <w:gridCol w:w="1701"/>
      </w:tblGrid>
      <w:tr w:rsidR="00267BEB" w:rsidRPr="00267BEB" w:rsidTr="00267BEB"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  <w:lang w:val="ru-RU"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Седмица: </w:t>
            </w:r>
            <w:r w:rsidR="00D07145">
              <w:rPr>
                <w:rFonts w:ascii="Arial Narrow" w:hAnsi="Arial Narrow" w:cs="Arial"/>
                <w:b/>
              </w:rPr>
              <w:t>8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Датум: 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D75FB7" w:rsidRDefault="00267BEB" w:rsidP="0000657F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67BEB">
              <w:rPr>
                <w:rFonts w:ascii="Arial Narrow" w:hAnsi="Arial Narrow"/>
                <w:b/>
                <w:sz w:val="22"/>
                <w:szCs w:val="22"/>
              </w:rPr>
              <w:t>Тема: 2 А Број и решавање проблеми</w:t>
            </w:r>
            <w:r w:rsidR="00D75FB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D75FB7" w:rsidRPr="00D75FB7" w:rsidRDefault="00267BEB" w:rsidP="0000657F">
            <w:pPr>
              <w:tabs>
                <w:tab w:val="left" w:pos="218"/>
              </w:tabs>
              <w:suppressAutoHyphens/>
              <w:spacing w:after="0" w:line="240" w:lineRule="auto"/>
              <w:ind w:right="-108"/>
              <w:rPr>
                <w:rFonts w:ascii="Arial Narrow" w:hAnsi="Arial Narrow" w:cs="Arial"/>
                <w:lang w:val="en-US"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Наставна единица: </w:t>
            </w:r>
            <w:r w:rsidRPr="00267BEB">
              <w:rPr>
                <w:rFonts w:ascii="Arial Narrow" w:hAnsi="Arial Narrow"/>
                <w:lang w:val="ru-RU"/>
              </w:rPr>
              <w:t xml:space="preserve">Множење со 2, 3, 4, 5 и 10 </w:t>
            </w:r>
            <w:r w:rsidR="00D75FB7">
              <w:rPr>
                <w:rFonts w:ascii="Arial Narrow" w:hAnsi="Arial Narrow"/>
                <w:lang w:val="ru-RU"/>
              </w:rPr>
              <w:t>–</w:t>
            </w:r>
            <w:r w:rsidRPr="00267BEB">
              <w:rPr>
                <w:rFonts w:ascii="Arial Narrow" w:hAnsi="Arial Narrow"/>
                <w:lang w:val="ru-RU"/>
              </w:rPr>
              <w:t xml:space="preserve"> повторување</w:t>
            </w:r>
            <w:r w:rsidR="00D75FB7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proofErr w:type="spellStart"/>
            <w:r w:rsidRPr="00267BEB">
              <w:rPr>
                <w:rFonts w:ascii="Arial Narrow" w:hAnsi="Arial Narrow" w:cs="Arial"/>
                <w:b/>
              </w:rPr>
              <w:t>Одд</w:t>
            </w:r>
            <w:proofErr w:type="spellEnd"/>
            <w:r w:rsidRPr="00267BEB">
              <w:rPr>
                <w:rFonts w:ascii="Arial Narrow" w:hAnsi="Arial Narrow" w:cs="Arial"/>
                <w:b/>
              </w:rPr>
              <w:t xml:space="preserve">: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трето </w:t>
            </w:r>
          </w:p>
        </w:tc>
      </w:tr>
      <w:tr w:rsidR="00267BEB" w:rsidRPr="00267BEB" w:rsidTr="00267BEB">
        <w:trPr>
          <w:trHeight w:val="38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267BEB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Распоред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Цели на учење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Критериуми на успех (очекувани резултати)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Активности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Ресурси (средства и материјали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lang w:val="en-US"/>
              </w:rPr>
            </w:pPr>
            <w:r w:rsidRPr="00267BEB">
              <w:rPr>
                <w:rFonts w:ascii="Arial Narrow" w:hAnsi="Arial Narrow" w:cs="Arial"/>
                <w:b/>
              </w:rPr>
              <w:t>Доказ за постигнувањата</w:t>
            </w:r>
          </w:p>
        </w:tc>
      </w:tr>
      <w:tr w:rsidR="00267BEB" w:rsidRPr="00267BEB" w:rsidTr="00267BEB">
        <w:trPr>
          <w:trHeight w:val="54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Организациони форми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67BEB" w:rsidRPr="00267BEB" w:rsidTr="00267BEB">
        <w:trPr>
          <w:trHeight w:val="9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color w:val="000000"/>
              </w:rPr>
              <w:t xml:space="preserve">Анализира и продолжува низи со броење нанапред или наназад во чекори </w:t>
            </w:r>
          </w:p>
          <w:p w:rsidR="00267BEB" w:rsidRPr="00267BEB" w:rsidRDefault="00267BEB" w:rsidP="0000657F">
            <w:pPr>
              <w:spacing w:after="0" w:line="240" w:lineRule="auto"/>
              <w:ind w:right="60"/>
              <w:rPr>
                <w:rFonts w:ascii="Arial Narrow" w:eastAsia="Times New Roman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ind w:left="-36" w:right="-180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Може </w:t>
            </w:r>
            <w:r w:rsidRPr="00267BEB">
              <w:rPr>
                <w:rFonts w:ascii="Arial Narrow" w:hAnsi="Arial Narrow" w:cs="Arial"/>
                <w:color w:val="000000"/>
              </w:rPr>
              <w:t>да опишува и продолжува низи со броење нанапред или наназад во чекори 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eastAsia="Times New Roman" w:hAnsi="Arial Narrow" w:cs="Arial"/>
              </w:rPr>
              <w:t>Активности за загревање за да се повтори наученото.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267BEB">
              <w:rPr>
                <w:rFonts w:ascii="Arial Narrow" w:hAnsi="Arial Narrow"/>
              </w:rPr>
              <w:t>Учениците работат во пар, извлекуваат број и задача напишана на лист: „продолжи да броиш во чекори по 2, по 3. по 4. по 5 или по 10. “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  <w:lang w:val="ru-RU"/>
              </w:rPr>
              <w:t>Се најавува целта на часот, и мотивација за самостојно решавање задачи со множење.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плочки,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Хартија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маркери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Дискусија формирање , групирање, селектирање </w:t>
            </w:r>
          </w:p>
        </w:tc>
      </w:tr>
      <w:tr w:rsidR="00267BEB" w:rsidRPr="00267BEB" w:rsidTr="00267BEB">
        <w:trPr>
          <w:trHeight w:val="26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267BEB">
              <w:rPr>
                <w:rFonts w:ascii="Arial Narrow" w:hAnsi="Arial Narrow"/>
              </w:rPr>
              <w:t xml:space="preserve">Препознава содржатели на </w:t>
            </w:r>
            <w:r w:rsidRPr="00267BEB">
              <w:rPr>
                <w:rFonts w:ascii="Arial Narrow" w:hAnsi="Arial Narrow"/>
                <w:lang w:val="ru-RU"/>
              </w:rPr>
              <w:t>2, 5 и 10.</w:t>
            </w:r>
          </w:p>
          <w:p w:rsidR="00267BEB" w:rsidRPr="00267BEB" w:rsidRDefault="00267BEB" w:rsidP="0000657F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 xml:space="preserve">Ја знае таблицата за множење со  2, 3, 4, 5 и 10. </w:t>
            </w:r>
          </w:p>
          <w:p w:rsidR="00267BEB" w:rsidRPr="00267BEB" w:rsidRDefault="00267BEB" w:rsidP="0000657F">
            <w:pPr>
              <w:spacing w:after="0" w:line="240" w:lineRule="auto"/>
              <w:ind w:right="60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/>
                <w:lang w:val="ru-RU"/>
              </w:rPr>
              <w:t>Множи двоцифрени броеви со 10 и го разбира резултатот</w:t>
            </w:r>
            <w:r w:rsidRPr="00267BEB">
              <w:rPr>
                <w:rFonts w:ascii="Arial Narrow" w:eastAsia="Times New Roman" w:hAnsi="Arial Narrow" w:cs="Arial"/>
              </w:rPr>
              <w:t xml:space="preserve"> </w:t>
            </w:r>
          </w:p>
          <w:p w:rsidR="00267BEB" w:rsidRPr="00267BEB" w:rsidRDefault="00267BEB" w:rsidP="0000657F">
            <w:pPr>
              <w:spacing w:after="0" w:line="240" w:lineRule="auto"/>
              <w:ind w:right="60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Решава едноставни текстуални задачи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ind w:left="-36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Може самостојно да решава задачи со множење со броевите 2, 3, 4, 5 и 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</w:p>
          <w:p w:rsidR="00267BEB" w:rsidRPr="00267BEB" w:rsidRDefault="00267BEB" w:rsidP="0000657F">
            <w:pPr>
              <w:tabs>
                <w:tab w:val="left" w:pos="1633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Мотивирање на учениците да работат самостојно и да решаваат задачи со множење на броевите 2, 3, 4, 5 и 10.</w:t>
            </w:r>
          </w:p>
          <w:p w:rsidR="00267BEB" w:rsidRPr="00267BEB" w:rsidRDefault="00267BEB" w:rsidP="0000657F">
            <w:pPr>
              <w:tabs>
                <w:tab w:val="left" w:pos="1633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</w:p>
          <w:p w:rsidR="00267BEB" w:rsidRPr="00267BEB" w:rsidRDefault="00267BEB" w:rsidP="0000657F">
            <w:pPr>
              <w:tabs>
                <w:tab w:val="left" w:pos="1633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Се читаат задачите од наставниот лист со цел да се запознаат со обемот на барањата.</w:t>
            </w:r>
          </w:p>
          <w:p w:rsidR="00267BEB" w:rsidRPr="00267BEB" w:rsidRDefault="00267BEB" w:rsidP="0000657F">
            <w:pPr>
              <w:tabs>
                <w:tab w:val="left" w:pos="1633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</w:p>
          <w:p w:rsidR="00267BEB" w:rsidRPr="00267BEB" w:rsidRDefault="00267BEB" w:rsidP="0000657F">
            <w:pPr>
              <w:tabs>
                <w:tab w:val="left" w:pos="1633"/>
              </w:tabs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Самостојна работа со проверка и следење на работата на учениците.</w:t>
            </w:r>
            <w:r w:rsidRPr="00267BEB">
              <w:rPr>
                <w:rFonts w:ascii="Arial Narrow" w:hAnsi="Arial Narrow" w:cs="Arial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С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/>
                <w:sz w:val="22"/>
                <w:szCs w:val="22"/>
              </w:rPr>
              <w:t>наставен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Прашања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Одговори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Решение</w:t>
            </w: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</w:p>
        </w:tc>
      </w:tr>
      <w:tr w:rsidR="00267BEB" w:rsidRPr="00267BEB" w:rsidTr="00267BEB">
        <w:trPr>
          <w:trHeight w:val="9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/>
                <w:lang w:val="ru-RU"/>
              </w:rPr>
              <w:t>Избира и применува соодветни мисловни стратегии за пресметување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ind w:left="-36"/>
              <w:rPr>
                <w:rFonts w:ascii="Arial Narrow" w:hAnsi="Arial Narrow"/>
                <w:lang w:val="ru-RU"/>
              </w:rPr>
            </w:pPr>
            <w:r w:rsidRPr="00267BEB">
              <w:rPr>
                <w:rFonts w:ascii="Arial Narrow" w:hAnsi="Arial Narrow"/>
                <w:lang w:val="ru-RU"/>
              </w:rPr>
              <w:t>Може да избере и примени соодветни мисловни стратегии за пресметување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tabs>
                <w:tab w:val="left" w:pos="252"/>
              </w:tabs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ИГРА со коцки - учениците во парови играат со коцки. Од добиените броеви составуваат броен израз и пресметуваат производ на два броја.</w:t>
            </w:r>
          </w:p>
          <w:p w:rsidR="00267BEB" w:rsidRPr="00267BEB" w:rsidRDefault="00267BEB" w:rsidP="0000657F">
            <w:pPr>
              <w:tabs>
                <w:tab w:val="left" w:pos="252"/>
              </w:tabs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Учениците се поттикнуваат да се обидат да состават броен израз со две математички операции и истиот да го решат.</w:t>
            </w:r>
          </w:p>
          <w:p w:rsidR="00267BEB" w:rsidRPr="00267BEB" w:rsidRDefault="00267BEB" w:rsidP="0000657F">
            <w:pPr>
              <w:tabs>
                <w:tab w:val="left" w:pos="252"/>
              </w:tabs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Објаснување на учениците за начинот на кој размислувале и како ја решиле задачата.</w:t>
            </w:r>
          </w:p>
          <w:p w:rsidR="00267BEB" w:rsidRPr="00267BEB" w:rsidRDefault="00267BEB" w:rsidP="0000657F">
            <w:pPr>
              <w:tabs>
                <w:tab w:val="left" w:pos="252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П</w:t>
            </w:r>
          </w:p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м. на објаснување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формирање , групирање, селектирање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67BEB" w:rsidRPr="00267BEB" w:rsidTr="00026C7A">
        <w:trPr>
          <w:trHeight w:val="956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Организација: Детали за поделбата по улоги/групи/ возраста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Забелешки / можности за проширување / домашна работа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267BEB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Клучна терминологија</w:t>
            </w:r>
          </w:p>
        </w:tc>
      </w:tr>
      <w:tr w:rsidR="00267BEB" w:rsidRPr="00267BEB" w:rsidTr="00441346">
        <w:trPr>
          <w:trHeight w:val="956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lastRenderedPageBreak/>
              <w:t>Вовед: Игровна активност</w:t>
            </w:r>
          </w:p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Група 1: Заедничка работа, работа со ученици кои имаат потреба од помош./ самостојна работа на учениците</w:t>
            </w:r>
          </w:p>
          <w:p w:rsidR="00267BEB" w:rsidRPr="00267BEB" w:rsidRDefault="00267BEB" w:rsidP="00267BEB">
            <w:pPr>
              <w:spacing w:after="0" w:line="240" w:lineRule="auto"/>
              <w:ind w:right="-51"/>
              <w:jc w:val="both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</w:rPr>
              <w:t>Завршни активности: организација за целото одделение – да се образложи начинот на решавање на проблемот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 xml:space="preserve"> </w:t>
            </w:r>
          </w:p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>колку ...? брои, брои нанапред од-до , брои наназад од-до</w:t>
            </w:r>
            <w:r w:rsidRPr="00267BEB">
              <w:rPr>
                <w:rFonts w:ascii="Arial Narrow" w:hAnsi="Arial Narrow" w:cs="Times New Roman"/>
                <w:sz w:val="22"/>
                <w:szCs w:val="22"/>
              </w:rPr>
              <w:t>,</w:t>
            </w: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>.брои по десет,</w:t>
            </w:r>
          </w:p>
          <w:p w:rsidR="00267BEB" w:rsidRPr="00267BEB" w:rsidRDefault="00267BEB" w:rsidP="00267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 w:cs="Arial"/>
                <w:color w:val="212121"/>
                <w:lang w:val="ru-RU"/>
              </w:rPr>
            </w:pPr>
            <w:r w:rsidRPr="00267BEB">
              <w:rPr>
                <w:rFonts w:ascii="Arial Narrow" w:hAnsi="Arial Narrow"/>
                <w:lang w:val="ru-RU"/>
              </w:rPr>
              <w:t xml:space="preserve">пати, множете, множење, производ, десет пати, повторено собирање </w:t>
            </w:r>
          </w:p>
        </w:tc>
      </w:tr>
    </w:tbl>
    <w:p w:rsidR="00267BEB" w:rsidRPr="00267BEB" w:rsidRDefault="00267BEB" w:rsidP="00267BEB">
      <w:pPr>
        <w:rPr>
          <w:rFonts w:ascii="Arial Narrow" w:hAnsi="Arial Narrow"/>
        </w:rPr>
      </w:pPr>
    </w:p>
    <w:p w:rsidR="00267BEB" w:rsidRPr="00267BEB" w:rsidRDefault="00267BEB" w:rsidP="00267BEB">
      <w:pPr>
        <w:rPr>
          <w:rFonts w:ascii="Arial Narrow" w:hAnsi="Arial Narrow"/>
        </w:rPr>
      </w:pPr>
      <w:r w:rsidRPr="00267BEB">
        <w:rPr>
          <w:rFonts w:ascii="Arial Narrow" w:hAnsi="Arial Narrow"/>
        </w:rPr>
        <w:br w:type="page"/>
      </w:r>
    </w:p>
    <w:p w:rsidR="00267BEB" w:rsidRPr="00267BEB" w:rsidRDefault="00267BEB" w:rsidP="00267BEB">
      <w:pPr>
        <w:spacing w:after="120" w:line="240" w:lineRule="auto"/>
        <w:rPr>
          <w:rFonts w:ascii="Arial Narrow" w:hAnsi="Arial Narrow" w:cs="Arial"/>
          <w:b/>
        </w:rPr>
      </w:pPr>
      <w:r w:rsidRPr="00267BEB">
        <w:rPr>
          <w:rFonts w:ascii="Arial Narrow" w:hAnsi="Arial Narrow" w:cs="Arial"/>
        </w:rPr>
        <w:lastRenderedPageBreak/>
        <w:t xml:space="preserve">План за час по наставен предмет  </w:t>
      </w:r>
      <w:r w:rsidRPr="00267BEB">
        <w:rPr>
          <w:rFonts w:ascii="Arial Narrow" w:hAnsi="Arial Narrow" w:cs="Arial"/>
          <w:b/>
        </w:rPr>
        <w:t>МАТЕМАТИКА</w:t>
      </w: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701"/>
        <w:gridCol w:w="1418"/>
        <w:gridCol w:w="6378"/>
        <w:gridCol w:w="993"/>
        <w:gridCol w:w="1275"/>
        <w:gridCol w:w="2127"/>
      </w:tblGrid>
      <w:tr w:rsidR="00267BEB" w:rsidRPr="00267BEB" w:rsidTr="00267BEB"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  <w:lang w:val="ru-RU"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Седмица: </w:t>
            </w:r>
            <w:r w:rsidR="00D07145">
              <w:rPr>
                <w:rFonts w:ascii="Arial Narrow" w:hAnsi="Arial Narrow" w:cs="Arial"/>
                <w:b/>
                <w:lang w:val="ru-RU"/>
              </w:rPr>
              <w:t>8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Датум: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67BEB">
              <w:rPr>
                <w:rFonts w:ascii="Arial Narrow" w:hAnsi="Arial Narrow"/>
                <w:b/>
                <w:sz w:val="22"/>
                <w:szCs w:val="22"/>
              </w:rPr>
              <w:t>Тема: 2А Број и решавање проблеми</w:t>
            </w:r>
          </w:p>
          <w:p w:rsidR="00267BEB" w:rsidRPr="00267BEB" w:rsidRDefault="00267BEB" w:rsidP="0000657F">
            <w:pPr>
              <w:tabs>
                <w:tab w:val="left" w:pos="218"/>
              </w:tabs>
              <w:suppressAutoHyphens/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Наставна единица: </w:t>
            </w:r>
            <w:r w:rsidRPr="00267BEB">
              <w:rPr>
                <w:rFonts w:ascii="Arial Narrow" w:hAnsi="Arial Narrow" w:cs="Arial"/>
              </w:rPr>
              <w:t xml:space="preserve">Бројни низи со множење - </w:t>
            </w:r>
            <w:r w:rsidRPr="00267BEB">
              <w:rPr>
                <w:rStyle w:val="5yl5"/>
                <w:rFonts w:ascii="Arial Narrow" w:hAnsi="Arial Narrow" w:cs="Arial"/>
                <w:bCs/>
              </w:rPr>
              <w:t>Препознава едноставни односи</w:t>
            </w:r>
            <w:r w:rsidRPr="00267BEB">
              <w:rPr>
                <w:rFonts w:ascii="Arial Narrow" w:hAnsi="Arial Narrow" w:cs="Arial"/>
                <w:bCs/>
              </w:rPr>
              <w:t xml:space="preserve"> </w:t>
            </w:r>
            <w:r w:rsidRPr="00267BEB">
              <w:rPr>
                <w:rStyle w:val="5yl5"/>
                <w:rFonts w:ascii="Arial Narrow" w:hAnsi="Arial Narrow" w:cs="Arial"/>
                <w:bCs/>
              </w:rPr>
              <w:t>меѓу броевите</w:t>
            </w:r>
            <w:r w:rsidRPr="00267BEB">
              <w:rPr>
                <w:rStyle w:val="5yl5"/>
                <w:rFonts w:ascii="Arial Narrow" w:hAnsi="Arial Narrow" w:cs="Arial"/>
                <w:bCs/>
                <w:lang w:val="ru-RU"/>
              </w:rPr>
              <w:t xml:space="preserve"> </w:t>
            </w:r>
            <w:r w:rsidRPr="00267BEB">
              <w:rPr>
                <w:rStyle w:val="5yl5"/>
                <w:rFonts w:ascii="Arial Narrow" w:hAnsi="Arial Narrow" w:cs="Arial"/>
                <w:bCs/>
              </w:rPr>
              <w:t>в</w:t>
            </w:r>
            <w:r w:rsidRPr="00267BEB">
              <w:rPr>
                <w:rFonts w:ascii="Arial Narrow" w:hAnsi="Arial Narrow" w:cs="Arial"/>
              </w:rPr>
              <w:t>ежби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Одд: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трето </w:t>
            </w:r>
          </w:p>
        </w:tc>
      </w:tr>
      <w:tr w:rsidR="00267BEB" w:rsidRPr="00267BEB" w:rsidTr="00267BEB">
        <w:trPr>
          <w:trHeight w:val="38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Распоред (делови од часот)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Цели на учење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Критериуми на успех (очекувани резултати)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Активности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Ресурси (средства и материјали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lang w:val="en-US"/>
              </w:rPr>
            </w:pPr>
            <w:r w:rsidRPr="00267BEB">
              <w:rPr>
                <w:rFonts w:ascii="Arial Narrow" w:hAnsi="Arial Narrow" w:cs="Arial"/>
                <w:b/>
              </w:rPr>
              <w:t>Доказ за постигнувањата</w:t>
            </w:r>
          </w:p>
        </w:tc>
      </w:tr>
      <w:tr w:rsidR="00267BEB" w:rsidRPr="00267BEB" w:rsidTr="00267BEB">
        <w:trPr>
          <w:trHeight w:val="54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Организациони форми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67BEB" w:rsidRPr="00267BEB" w:rsidTr="00267BEB">
        <w:trPr>
          <w:trHeight w:val="9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color w:val="000000"/>
              </w:rPr>
              <w:t xml:space="preserve">Анализира и продолжува низи со броење нанапред или наназад во чекори </w:t>
            </w:r>
          </w:p>
          <w:p w:rsidR="00267BEB" w:rsidRPr="00267BEB" w:rsidRDefault="00267BEB" w:rsidP="0000657F">
            <w:pPr>
              <w:spacing w:after="0" w:line="240" w:lineRule="auto"/>
              <w:ind w:right="60"/>
              <w:rPr>
                <w:rFonts w:ascii="Arial Narrow" w:eastAsia="Times New Roman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ind w:left="-36" w:right="-180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Може </w:t>
            </w:r>
            <w:r w:rsidRPr="00267BEB">
              <w:rPr>
                <w:rFonts w:ascii="Arial Narrow" w:hAnsi="Arial Narrow" w:cs="Arial"/>
                <w:color w:val="000000"/>
              </w:rPr>
              <w:t>да опишува и продолжува низи со броење нанапред или наназад во чекори 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eastAsia="Times New Roman" w:hAnsi="Arial Narrow" w:cs="Arial"/>
              </w:rPr>
              <w:t xml:space="preserve">Активности за загревање </w:t>
            </w:r>
            <w:r w:rsidRPr="00267BEB">
              <w:rPr>
                <w:rFonts w:ascii="Arial Narrow" w:hAnsi="Arial Narrow" w:cs="Arial"/>
              </w:rPr>
              <w:t xml:space="preserve">На таблата </w:t>
            </w:r>
            <w:r w:rsidRPr="00267BEB">
              <w:rPr>
                <w:rFonts w:ascii="Arial Narrow" w:hAnsi="Arial Narrow" w:cs="Arial"/>
                <w:lang w:val="ru-RU"/>
              </w:rPr>
              <w:t xml:space="preserve"> наставникот лепи голем лист со </w:t>
            </w:r>
            <w:r w:rsidRPr="00267BEB">
              <w:rPr>
                <w:rFonts w:ascii="Arial Narrow" w:hAnsi="Arial Narrow" w:cs="Arial"/>
              </w:rPr>
              <w:t xml:space="preserve"> мрежата. На учениците им е позната играта плочка па се разговара: Каква е оваа игра? Што правите кога играте  плочка? Кои правила важат? Како би ја играле играта на часот по математика, а да има врска со множењето?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Најава на целта на часот.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  <w:noProof/>
                <w:lang w:eastAsia="mk-MK"/>
              </w:rPr>
              <w:drawing>
                <wp:inline distT="0" distB="0" distL="0" distR="0">
                  <wp:extent cx="771525" cy="1123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плочки,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Хартија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маркери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Дискусија набљудување , </w:t>
            </w:r>
          </w:p>
        </w:tc>
      </w:tr>
      <w:tr w:rsidR="00267BEB" w:rsidRPr="00267BEB" w:rsidTr="00267BEB">
        <w:trPr>
          <w:trHeight w:val="8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color w:val="000000"/>
              </w:rPr>
              <w:t xml:space="preserve">Препознава едноставни односи меѓу броеви 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Style w:val="5yl5"/>
                <w:rFonts w:ascii="Arial Narrow" w:hAnsi="Arial Narrow"/>
              </w:rPr>
            </w:pPr>
          </w:p>
          <w:p w:rsidR="00267BEB" w:rsidRPr="00267BEB" w:rsidRDefault="00267BEB" w:rsidP="0000657F">
            <w:pPr>
              <w:snapToGrid w:val="0"/>
              <w:spacing w:after="0" w:line="240" w:lineRule="auto"/>
              <w:ind w:left="-36" w:right="-180"/>
              <w:rPr>
                <w:rFonts w:ascii="Arial Narrow" w:hAnsi="Arial Narrow" w:cs="Arial"/>
              </w:rPr>
            </w:pPr>
            <w:r w:rsidRPr="00267BEB">
              <w:rPr>
                <w:rStyle w:val="5yl5"/>
                <w:rFonts w:ascii="Arial Narrow" w:hAnsi="Arial Narrow"/>
              </w:rPr>
              <w:t xml:space="preserve">Усно </w:t>
            </w:r>
            <w:r w:rsidRPr="00267BEB">
              <w:rPr>
                <w:rStyle w:val="5yl5"/>
                <w:rFonts w:ascii="Arial Narrow" w:hAnsi="Arial Narrow" w:cs="Arial"/>
              </w:rPr>
              <w:t>го образложува начинот на</w:t>
            </w:r>
            <w:r w:rsidRPr="00267BEB">
              <w:rPr>
                <w:rFonts w:ascii="Arial Narrow" w:hAnsi="Arial Narrow" w:cs="Arial"/>
                <w:lang w:val="ru-RU"/>
              </w:rPr>
              <w:t xml:space="preserve"> </w:t>
            </w:r>
            <w:r w:rsidRPr="00267BEB">
              <w:rPr>
                <w:rStyle w:val="5yl5"/>
                <w:rFonts w:ascii="Arial Narrow" w:hAnsi="Arial Narrow" w:cs="Arial"/>
              </w:rPr>
              <w:t>решавање и размислувањето, вклучувајќи ги и почетните</w:t>
            </w:r>
            <w:r w:rsidRPr="00267BEB">
              <w:rPr>
                <w:rFonts w:ascii="Arial Narrow" w:hAnsi="Arial Narrow" w:cs="Arial"/>
                <w:lang w:val="ru-RU"/>
              </w:rPr>
              <w:t xml:space="preserve"> </w:t>
            </w:r>
            <w:r w:rsidRPr="00267BEB">
              <w:rPr>
                <w:rStyle w:val="5yl5"/>
                <w:rFonts w:ascii="Arial Narrow" w:hAnsi="Arial Narrow" w:cs="Arial"/>
              </w:rPr>
              <w:t>размислувања за можните</w:t>
            </w:r>
            <w:r w:rsidRPr="00267BEB">
              <w:rPr>
                <w:rStyle w:val="5yl5"/>
                <w:rFonts w:ascii="Arial Narrow" w:hAnsi="Arial Narrow" w:cs="Arial"/>
                <w:lang w:val="ru-RU"/>
              </w:rPr>
              <w:t xml:space="preserve"> </w:t>
            </w:r>
            <w:r w:rsidRPr="00267BEB">
              <w:rPr>
                <w:rStyle w:val="5yl5"/>
                <w:rFonts w:ascii="Arial Narrow" w:hAnsi="Arial Narrow" w:cs="Arial"/>
              </w:rPr>
              <w:t>одговори на проблемот.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pStyle w:val="Defaul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267BEB" w:rsidRPr="00267BEB" w:rsidRDefault="00267BEB" w:rsidP="000065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267BEB">
              <w:rPr>
                <w:rFonts w:ascii="Arial Narrow" w:hAnsi="Arial Narrow"/>
                <w:lang w:val="ru-RU"/>
              </w:rPr>
              <w:t>Може да п</w:t>
            </w:r>
            <w:r w:rsidRPr="00267BEB">
              <w:rPr>
                <w:rFonts w:ascii="Arial Narrow" w:hAnsi="Arial Narrow" w:cs="Arial"/>
                <w:color w:val="000000"/>
              </w:rPr>
              <w:t>репознава едноставни односи меѓу броевите.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180"/>
              <w:rPr>
                <w:rFonts w:ascii="Arial Narrow" w:hAnsi="Arial Narrow" w:cs="Arial"/>
                <w:color w:val="000000"/>
              </w:rPr>
            </w:pPr>
            <w:r w:rsidRPr="00267BEB">
              <w:rPr>
                <w:rFonts w:ascii="Arial Narrow" w:hAnsi="Arial Narrow" w:cs="Arial"/>
                <w:color w:val="000000"/>
              </w:rPr>
              <w:t xml:space="preserve">Може да гообразложи начинот на решавање и размислување, </w:t>
            </w:r>
          </w:p>
          <w:p w:rsidR="00267BEB" w:rsidRPr="00267BEB" w:rsidRDefault="00267BEB" w:rsidP="0000657F">
            <w:pPr>
              <w:spacing w:after="0" w:line="240" w:lineRule="auto"/>
              <w:ind w:right="-180"/>
              <w:rPr>
                <w:rFonts w:ascii="Arial Narrow" w:hAnsi="Arial Narrow" w:cs="Arial"/>
                <w:color w:val="00000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180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color w:val="000000"/>
              </w:rPr>
              <w:t xml:space="preserve">Може да го објасни почетното размислување 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267BEB">
              <w:rPr>
                <w:rFonts w:ascii="Arial Narrow" w:hAnsi="Arial Narrow"/>
              </w:rPr>
              <w:t>за можни одговори на проблемот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 xml:space="preserve">Разговор и игра со учениците по следниве барања: </w:t>
            </w:r>
          </w:p>
          <w:p w:rsidR="00267BEB" w:rsidRPr="00267BEB" w:rsidRDefault="00267BEB" w:rsidP="0000657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 xml:space="preserve">1. Застани пред бројот еден и скокни: хоп, скок, хоп. На кој број ќе застанеш? 2. Застани пред бројот еден и скокај пет пати. На кој број си сега на непарен или парен број? </w:t>
            </w:r>
          </w:p>
          <w:p w:rsidR="00267BEB" w:rsidRPr="00267BEB" w:rsidRDefault="00267BEB" w:rsidP="0000657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 xml:space="preserve">3. Што се случува ако направиш уште два скока? 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4. Ако мрежата се прошири со броеви над 10, дали бројот 15 ќе биде во посебен квадрат или во пар од квадрати? </w:t>
            </w:r>
          </w:p>
          <w:p w:rsidR="00267BEB" w:rsidRPr="00267BEB" w:rsidRDefault="00267BEB" w:rsidP="0000657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>5. Колкава е разликата помеѓу секој од броевите што се наоѓаат во посебните квадрати?</w:t>
            </w:r>
          </w:p>
          <w:p w:rsidR="00267BEB" w:rsidRPr="00267BEB" w:rsidRDefault="00267BEB" w:rsidP="0000657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>6. Колкава е разликата помеѓу секој број што се наоѓа на десната страна од квадрати во пар?</w:t>
            </w:r>
          </w:p>
          <w:p w:rsidR="00267BEB" w:rsidRPr="00267BEB" w:rsidRDefault="00267BEB" w:rsidP="0000657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>7. Што ако почетниот број во мрежата е 3? Дали мрежата ќе се промени? Кој број би бил во квадратот во кој во првичната мрежа се наоѓа бројот 10?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>Учениците се организираат во групи според степенот на усвоеност на знаењата и можноста за самосотојно решавање на задачиве: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b/>
                <w:bCs/>
                <w:lang w:val="ru-RU"/>
              </w:rPr>
              <w:t>Прва група</w:t>
            </w:r>
            <w:r w:rsidRPr="00267BEB">
              <w:rPr>
                <w:rFonts w:ascii="Arial Narrow" w:hAnsi="Arial Narrow" w:cs="Arial"/>
                <w:lang w:val="ru-RU"/>
              </w:rPr>
              <w:t xml:space="preserve"> ученици кои имаат потреба од помош од наставникот - </w:t>
            </w:r>
            <w:r w:rsidRPr="00267BEB">
              <w:rPr>
                <w:rFonts w:ascii="Arial Narrow" w:hAnsi="Arial Narrow" w:cs="Arial"/>
              </w:rPr>
              <w:t>да нацрта иста мрежа  со почетен број 3, а секое наредно поле е со број поголем за 3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b/>
                <w:bCs/>
                <w:lang w:val="ru-RU"/>
              </w:rPr>
              <w:t>Втора група</w:t>
            </w:r>
            <w:r w:rsidRPr="00267BEB">
              <w:rPr>
                <w:rFonts w:ascii="Arial Narrow" w:hAnsi="Arial Narrow" w:cs="Arial"/>
                <w:lang w:val="ru-RU"/>
              </w:rPr>
              <w:t xml:space="preserve"> да нацрта </w:t>
            </w:r>
            <w:r w:rsidRPr="00267BEB">
              <w:rPr>
                <w:rFonts w:ascii="Arial Narrow" w:hAnsi="Arial Narrow" w:cs="Arial"/>
              </w:rPr>
              <w:t>мрежа со почетен број 15 ,а секое наредно поле е со број поголем за 5.</w:t>
            </w:r>
          </w:p>
          <w:p w:rsidR="00267BEB" w:rsidRPr="00267BEB" w:rsidRDefault="00267BEB" w:rsidP="0000657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b/>
                <w:bCs/>
                <w:lang w:val="ru-RU"/>
              </w:rPr>
              <w:lastRenderedPageBreak/>
              <w:t>Трета група</w:t>
            </w:r>
            <w:r w:rsidRPr="00267BEB">
              <w:rPr>
                <w:rFonts w:ascii="Arial Narrow" w:hAnsi="Arial Narrow" w:cs="Arial"/>
                <w:lang w:val="ru-RU"/>
              </w:rPr>
              <w:t xml:space="preserve"> да нацрта </w:t>
            </w:r>
            <w:r w:rsidRPr="00267BEB">
              <w:rPr>
                <w:rFonts w:ascii="Arial Narrow" w:hAnsi="Arial Narrow" w:cs="Arial"/>
              </w:rPr>
              <w:t>мрежа со почетен број 100 ,а секое наредно поле е со број поголем за 10.</w:t>
            </w:r>
          </w:p>
          <w:p w:rsidR="00267BEB" w:rsidRPr="00267BEB" w:rsidRDefault="00267BEB" w:rsidP="00267BEB">
            <w:pPr>
              <w:tabs>
                <w:tab w:val="left" w:pos="252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eastAsia="Times New Roman" w:hAnsi="Arial Narrow" w:cs="Arial"/>
              </w:rPr>
              <w:t>Презентација на неколку задачи и нивно решавање</w:t>
            </w:r>
            <w:r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З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Г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манипулативи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табела 100</w:t>
            </w:r>
          </w:p>
          <w:p w:rsidR="00267BEB" w:rsidRPr="00267BEB" w:rsidRDefault="00267BEB" w:rsidP="0000657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/>
                <w:sz w:val="22"/>
                <w:szCs w:val="22"/>
              </w:rPr>
              <w:t>сметалка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формирање , групирање, селектирање</w:t>
            </w:r>
          </w:p>
        </w:tc>
      </w:tr>
      <w:tr w:rsidR="00267BEB" w:rsidRPr="00267BEB" w:rsidTr="00267BEB">
        <w:trPr>
          <w:trHeight w:val="9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Го објаснува изборот на стратегијата за решавање на проблемот и покажува како дошол до резултатот.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hAnsi="Arial Narrow"/>
                <w:lang w:val="ru-RU"/>
              </w:rPr>
            </w:pPr>
            <w:r w:rsidRPr="00267BEB">
              <w:rPr>
                <w:rFonts w:ascii="Arial Narrow" w:hAnsi="Arial Narrow"/>
                <w:lang w:val="ru-RU"/>
              </w:rPr>
              <w:t xml:space="preserve">Може да го </w:t>
            </w:r>
            <w:r w:rsidRPr="00267BEB">
              <w:rPr>
                <w:rFonts w:ascii="Arial Narrow" w:hAnsi="Arial Narrow" w:cs="Arial"/>
              </w:rPr>
              <w:t>објасни изборот на стратегијата за решавање на проблемот и покажува како дошол до резултатот.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tabs>
                <w:tab w:val="left" w:pos="252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  <w:lang w:val="ru-RU"/>
              </w:rPr>
              <w:t xml:space="preserve">Решавање на задачите од </w:t>
            </w:r>
            <w:r w:rsidRPr="00267BEB">
              <w:rPr>
                <w:rFonts w:ascii="Arial Narrow" w:hAnsi="Arial Narrow" w:cs="Arial"/>
                <w:b/>
                <w:bCs/>
                <w:lang w:val="ru-RU"/>
              </w:rPr>
              <w:t>Работна тетратка стр</w:t>
            </w:r>
            <w:r w:rsidRPr="00267BEB">
              <w:rPr>
                <w:rFonts w:ascii="Arial Narrow" w:eastAsia="Times New Roman" w:hAnsi="Arial Narrow" w:cs="Arial"/>
                <w:b/>
                <w:bCs/>
              </w:rPr>
              <w:t xml:space="preserve">. 41/1, 2, </w:t>
            </w:r>
            <w:r w:rsidRPr="00267BEB">
              <w:rPr>
                <w:rFonts w:ascii="Arial Narrow" w:eastAsia="Times New Roman" w:hAnsi="Arial Narrow" w:cs="Arial"/>
              </w:rPr>
              <w:t xml:space="preserve">дополнување на низа и табела (множење) и </w:t>
            </w:r>
            <w:r w:rsidRPr="00267BEB">
              <w:rPr>
                <w:rFonts w:ascii="Arial Narrow" w:eastAsia="Times New Roman" w:hAnsi="Arial Narrow" w:cs="Arial"/>
                <w:b/>
                <w:bCs/>
              </w:rPr>
              <w:t>задача 3.</w:t>
            </w:r>
            <w:r w:rsidRPr="00267BEB">
              <w:rPr>
                <w:rFonts w:ascii="Arial Narrow" w:eastAsia="Times New Roman" w:hAnsi="Arial Narrow" w:cs="Arial"/>
              </w:rPr>
              <w:t xml:space="preserve"> - удвојување на броевите.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С</w:t>
            </w:r>
          </w:p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м. на објаснување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работна тетратка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Прашања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Одговори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Решение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67BEB" w:rsidRPr="00267BEB" w:rsidTr="001B6D44">
        <w:trPr>
          <w:trHeight w:val="956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Организација: Детали за поделбата по улоги/групи/ возраста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Забелешки / можности за проширување / домашна работа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267BEB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Клучна терминологија</w:t>
            </w:r>
          </w:p>
        </w:tc>
      </w:tr>
      <w:tr w:rsidR="00267BEB" w:rsidRPr="00267BEB" w:rsidTr="00B94891">
        <w:trPr>
          <w:trHeight w:val="956"/>
        </w:trPr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Вовед: Игровна активност</w:t>
            </w:r>
          </w:p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Група 1: Заедничка работа, работа со ученици кои имаат потреба од помош./ самостојна работа на учениците</w:t>
            </w:r>
          </w:p>
          <w:p w:rsidR="00267BEB" w:rsidRPr="00267BEB" w:rsidRDefault="00267BEB" w:rsidP="00267BEB">
            <w:pPr>
              <w:spacing w:after="0" w:line="240" w:lineRule="auto"/>
              <w:ind w:right="-51"/>
              <w:jc w:val="both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</w:rPr>
              <w:t>Завршни активности: организација за целото одделение – да се образложи начинот на решавање на проблемот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 xml:space="preserve"> </w:t>
            </w:r>
          </w:p>
          <w:p w:rsidR="00267BEB" w:rsidRPr="00267BEB" w:rsidRDefault="00267BEB" w:rsidP="00267BE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>колку ...? брои, брои нанапред од-до , брои наназад од-до</w:t>
            </w:r>
            <w:r w:rsidRPr="00267BEB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>смета на (од, да) брои по еден, по два, три, по четри, по пет ...брои по десет,</w:t>
            </w:r>
          </w:p>
          <w:p w:rsidR="00267BEB" w:rsidRPr="00267BEB" w:rsidRDefault="00267BEB" w:rsidP="00267BE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67BEB">
              <w:rPr>
                <w:rFonts w:ascii="Arial Narrow" w:hAnsi="Arial Narrow" w:cs="Times New Roman"/>
                <w:sz w:val="22"/>
                <w:szCs w:val="22"/>
              </w:rPr>
              <w:t xml:space="preserve">повеќе, помалку, многу, неколку </w:t>
            </w:r>
          </w:p>
          <w:p w:rsidR="00267BEB" w:rsidRPr="00267BEB" w:rsidRDefault="00267BEB" w:rsidP="00267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 w:cs="Arial"/>
                <w:color w:val="212121"/>
                <w:lang w:val="ru-RU"/>
              </w:rPr>
            </w:pPr>
          </w:p>
        </w:tc>
      </w:tr>
    </w:tbl>
    <w:p w:rsidR="00267BEB" w:rsidRDefault="00267BEB" w:rsidP="00267BEB"/>
    <w:p w:rsidR="00D75FB7" w:rsidRDefault="00D75F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267BEB" w:rsidRPr="00267BEB" w:rsidRDefault="00267BEB" w:rsidP="00267BEB">
      <w:pPr>
        <w:spacing w:after="120" w:line="240" w:lineRule="auto"/>
        <w:rPr>
          <w:rFonts w:ascii="Arial Narrow" w:hAnsi="Arial Narrow" w:cs="Arial"/>
          <w:bCs/>
        </w:rPr>
      </w:pPr>
      <w:r w:rsidRPr="00267BEB">
        <w:rPr>
          <w:rFonts w:ascii="Arial Narrow" w:hAnsi="Arial Narrow" w:cs="Arial"/>
        </w:rPr>
        <w:lastRenderedPageBreak/>
        <w:t xml:space="preserve">План за час по наставен предмет </w:t>
      </w:r>
      <w:r w:rsidRPr="00267BEB">
        <w:rPr>
          <w:rFonts w:ascii="Arial Narrow" w:hAnsi="Arial Narrow" w:cs="Arial"/>
        </w:rPr>
        <w:tab/>
      </w:r>
      <w:r w:rsidRPr="00267BEB">
        <w:rPr>
          <w:rFonts w:ascii="Arial Narrow" w:hAnsi="Arial Narrow" w:cs="Arial"/>
        </w:rPr>
        <w:tab/>
      </w:r>
      <w:r w:rsidRPr="00267BEB">
        <w:rPr>
          <w:rFonts w:ascii="Arial Narrow" w:hAnsi="Arial Narrow" w:cs="Arial"/>
        </w:rPr>
        <w:tab/>
        <w:t xml:space="preserve"> </w:t>
      </w:r>
      <w:r w:rsidRPr="00267BEB">
        <w:rPr>
          <w:rFonts w:ascii="Arial Narrow" w:hAnsi="Arial Narrow" w:cs="Arial"/>
          <w:b/>
        </w:rPr>
        <w:t>МАТЕМАТИКА</w:t>
      </w:r>
      <w:r w:rsidRPr="00267BEB">
        <w:rPr>
          <w:rFonts w:ascii="Arial Narrow" w:hAnsi="Arial Narrow" w:cs="Arial"/>
          <w:b/>
        </w:rPr>
        <w:tab/>
      </w:r>
      <w:r w:rsidRPr="00267BEB">
        <w:rPr>
          <w:rFonts w:ascii="Arial Narrow" w:hAnsi="Arial Narrow" w:cs="Arial"/>
          <w:b/>
        </w:rPr>
        <w:tab/>
      </w:r>
      <w:r w:rsidRPr="00267BEB">
        <w:rPr>
          <w:rFonts w:ascii="Arial Narrow" w:hAnsi="Arial Narrow" w:cs="Arial"/>
          <w:b/>
        </w:rPr>
        <w:tab/>
      </w: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701"/>
        <w:gridCol w:w="1418"/>
        <w:gridCol w:w="6378"/>
        <w:gridCol w:w="993"/>
        <w:gridCol w:w="1275"/>
        <w:gridCol w:w="347"/>
        <w:gridCol w:w="1780"/>
      </w:tblGrid>
      <w:tr w:rsidR="00267BEB" w:rsidRPr="00267BEB" w:rsidTr="00267BEB"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  <w:lang w:val="ru-RU"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Седмица: </w:t>
            </w:r>
            <w:r w:rsidR="00D07145">
              <w:rPr>
                <w:rFonts w:ascii="Arial Narrow" w:hAnsi="Arial Narrow" w:cs="Arial"/>
                <w:b/>
                <w:lang w:val="ru-RU"/>
              </w:rPr>
              <w:t>8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Датум: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67BEB">
              <w:rPr>
                <w:rFonts w:ascii="Arial Narrow" w:hAnsi="Arial Narrow"/>
                <w:b/>
                <w:sz w:val="22"/>
                <w:szCs w:val="22"/>
              </w:rPr>
              <w:t>Тема: 2 А Број и решавање проблеми</w:t>
            </w:r>
          </w:p>
          <w:p w:rsidR="00267BEB" w:rsidRPr="00267BEB" w:rsidRDefault="00267BEB" w:rsidP="0000657F">
            <w:pPr>
              <w:tabs>
                <w:tab w:val="left" w:pos="218"/>
              </w:tabs>
              <w:suppressAutoHyphens/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b/>
              </w:rPr>
              <w:t>Наставна единица</w:t>
            </w:r>
            <w:r w:rsidRPr="004F0D41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>Анализира</w:t>
            </w:r>
            <w:proofErr w:type="spellEnd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 xml:space="preserve"> и </w:t>
            </w:r>
            <w:proofErr w:type="spellStart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>решава</w:t>
            </w:r>
            <w:proofErr w:type="spellEnd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proofErr w:type="spellStart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>ситуациски</w:t>
            </w:r>
            <w:proofErr w:type="spellEnd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 xml:space="preserve"> </w:t>
            </w:r>
            <w:proofErr w:type="spellStart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>проблеми</w:t>
            </w:r>
            <w:proofErr w:type="spellEnd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 xml:space="preserve"> и </w:t>
            </w:r>
            <w:proofErr w:type="spellStart"/>
            <w:r w:rsidR="004F0D41" w:rsidRPr="004F0D41">
              <w:rPr>
                <w:rFonts w:ascii="Arial Narrow" w:hAnsi="Arial Narrow" w:cs="Arial"/>
                <w:color w:val="000000"/>
                <w:lang w:val="en-US"/>
              </w:rPr>
              <w:t>задачи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 xml:space="preserve">Одд: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  <w:lang w:val="en-US"/>
              </w:rPr>
              <w:t>III</w:t>
            </w:r>
          </w:p>
        </w:tc>
      </w:tr>
      <w:tr w:rsidR="00267BEB" w:rsidRPr="00267BEB" w:rsidTr="00267BEB">
        <w:trPr>
          <w:trHeight w:val="38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Распоред (делови од часот)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Цели на учење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Критериуми на успех (очекувани резултати)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Активности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7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Ресурси (средства и материјали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lang w:val="en-US"/>
              </w:rPr>
            </w:pPr>
            <w:r w:rsidRPr="00267BEB">
              <w:rPr>
                <w:rFonts w:ascii="Arial Narrow" w:hAnsi="Arial Narrow" w:cs="Arial"/>
                <w:b/>
              </w:rPr>
              <w:t>Доказ за постигнувањата</w:t>
            </w:r>
          </w:p>
        </w:tc>
      </w:tr>
      <w:tr w:rsidR="00267BEB" w:rsidRPr="00267BEB" w:rsidTr="00267BEB">
        <w:trPr>
          <w:trHeight w:val="54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Организациони форми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67BEB" w:rsidRPr="00267BEB" w:rsidTr="00267BEB">
        <w:trPr>
          <w:trHeight w:val="131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267BEB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 xml:space="preserve">Ја знае таблицата </w:t>
            </w:r>
            <w:r>
              <w:rPr>
                <w:rFonts w:ascii="Arial Narrow" w:hAnsi="Arial Narrow" w:cs="Times New Roman"/>
                <w:sz w:val="22"/>
                <w:szCs w:val="22"/>
                <w:lang w:val="ru-RU"/>
              </w:rPr>
              <w:t>за множење со  2, 3, 4, 5 и 10</w:t>
            </w:r>
          </w:p>
          <w:p w:rsidR="00267BEB" w:rsidRPr="00267BEB" w:rsidRDefault="00267BEB" w:rsidP="0000657F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ind w:left="-36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Може самостојно да решава задачи со множење со броевите 2, 3, 4, 5 и 10</w:t>
            </w:r>
          </w:p>
          <w:p w:rsidR="00267BEB" w:rsidRPr="00267BEB" w:rsidRDefault="00267BEB" w:rsidP="00267BEB">
            <w:pPr>
              <w:snapToGrid w:val="0"/>
              <w:spacing w:after="0" w:line="240" w:lineRule="auto"/>
              <w:ind w:left="-36"/>
              <w:rPr>
                <w:rFonts w:ascii="Arial Narrow" w:hAnsi="Arial Narrow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eastAsia="Times New Roman" w:hAnsi="Arial Narrow" w:cs="Arial"/>
              </w:rPr>
              <w:t xml:space="preserve">Активности за загревање. Учениците работат во групи. Фрлаат коцки и од добиените броеви </w:t>
            </w:r>
            <w:r w:rsidR="004F0D41">
              <w:rPr>
                <w:rFonts w:ascii="Arial Narrow" w:eastAsia="Times New Roman" w:hAnsi="Arial Narrow" w:cs="Arial"/>
              </w:rPr>
              <w:t>запишуваат бројни изрази со множ</w:t>
            </w:r>
            <w:r w:rsidRPr="00267BEB">
              <w:rPr>
                <w:rFonts w:ascii="Arial Narrow" w:eastAsia="Times New Roman" w:hAnsi="Arial Narrow" w:cs="Arial"/>
              </w:rPr>
              <w:t xml:space="preserve">ење. Меѓу себе ги проверуваат резултатите и ги евидентираат точните решенија. По поминати 5 минути ги собираат бодовите и го прогласуваат најуспешниот во групата.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267BEB">
              <w:rPr>
                <w:rFonts w:ascii="Arial Narrow" w:hAnsi="Arial Narrow" w:cs="Arial"/>
                <w:lang w:val="ru-RU"/>
              </w:rPr>
              <w:t>Се најавува целта на часот, денес ќе решаваме</w:t>
            </w:r>
            <w:r w:rsidR="004F0D41">
              <w:rPr>
                <w:rFonts w:ascii="Arial Narrow" w:hAnsi="Arial Narrow" w:cs="Arial"/>
                <w:lang w:val="ru-RU"/>
              </w:rPr>
              <w:t xml:space="preserve"> текстуални задачи со </w:t>
            </w:r>
            <w:r w:rsidRPr="00267BEB">
              <w:rPr>
                <w:rFonts w:ascii="Arial Narrow" w:hAnsi="Arial Narrow" w:cs="Arial"/>
                <w:lang w:val="ru-RU"/>
              </w:rPr>
              <w:t>множење.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 w:cs="Arial"/>
              </w:rPr>
              <w:t>З</w:t>
            </w:r>
          </w:p>
          <w:p w:rsidR="00267BEB" w:rsidRPr="00267BEB" w:rsidRDefault="00267BEB" w:rsidP="0000657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метод на игра</w:t>
            </w:r>
          </w:p>
          <w:p w:rsidR="00267BEB" w:rsidRPr="00267BEB" w:rsidRDefault="00267BEB" w:rsidP="0000657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разговорен метод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78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tabs>
                <w:tab w:val="left" w:pos="1044"/>
              </w:tabs>
              <w:spacing w:before="80" w:after="0" w:line="240" w:lineRule="auto"/>
              <w:ind w:left="-14"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коцки</w:t>
            </w:r>
          </w:p>
          <w:p w:rsidR="00267BEB" w:rsidRPr="00267BEB" w:rsidRDefault="00267BEB" w:rsidP="0000657F">
            <w:pPr>
              <w:tabs>
                <w:tab w:val="left" w:pos="1044"/>
              </w:tabs>
              <w:spacing w:before="80" w:after="0" w:line="240" w:lineRule="auto"/>
              <w:ind w:left="-14"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манипулативи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Набљудување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прашања / одговори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  <w:color w:val="231F20"/>
              </w:rPr>
              <w:t xml:space="preserve">Дискусија </w:t>
            </w:r>
          </w:p>
        </w:tc>
      </w:tr>
      <w:tr w:rsidR="00267BEB" w:rsidRPr="00267BEB" w:rsidTr="00267BEB">
        <w:trPr>
          <w:trHeight w:val="21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pStyle w:val="Default"/>
              <w:spacing w:before="120"/>
              <w:ind w:right="-181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/>
                <w:sz w:val="22"/>
                <w:szCs w:val="22"/>
                <w:lang w:val="ru-RU"/>
              </w:rPr>
              <w:t>Ги решава едноставн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ите текстуални задачи со множење</w:t>
            </w:r>
          </w:p>
          <w:p w:rsidR="00267BEB" w:rsidRPr="00267BEB" w:rsidRDefault="00267BEB" w:rsidP="0000657F">
            <w:pPr>
              <w:pStyle w:val="Default"/>
              <w:spacing w:before="120"/>
              <w:ind w:right="-181"/>
              <w:rPr>
                <w:rFonts w:ascii="Arial Narrow" w:hAnsi="Arial Narrow" w:cs="Times New Roman"/>
                <w:sz w:val="22"/>
                <w:szCs w:val="22"/>
                <w:lang w:val="ru-RU"/>
              </w:rPr>
            </w:pPr>
            <w:r w:rsidRPr="00267BEB">
              <w:rPr>
                <w:rFonts w:ascii="Arial Narrow" w:eastAsia="Times New Roman" w:hAnsi="Arial Narrow"/>
                <w:sz w:val="22"/>
                <w:szCs w:val="22"/>
                <w:lang w:val="ru-RU" w:eastAsia="en-GB" w:bidi="hi-IN"/>
              </w:rPr>
              <w:t>Усно го образложува начинот на решавање и размислувањето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napToGrid w:val="0"/>
              <w:spacing w:before="120" w:after="0" w:line="240" w:lineRule="auto"/>
              <w:ind w:left="-34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 xml:space="preserve">Може да реши едноставна текстуална задача со </w:t>
            </w:r>
            <w:r>
              <w:rPr>
                <w:rFonts w:ascii="Arial Narrow" w:hAnsi="Arial Narrow" w:cs="Arial"/>
              </w:rPr>
              <w:t>множење</w:t>
            </w:r>
            <w:r w:rsidRPr="00267BEB">
              <w:rPr>
                <w:rFonts w:ascii="Arial Narrow" w:hAnsi="Arial Narrow" w:cs="Arial"/>
              </w:rPr>
              <w:t xml:space="preserve"> </w:t>
            </w:r>
          </w:p>
          <w:p w:rsidR="00267BEB" w:rsidRPr="00267BEB" w:rsidRDefault="00267BEB" w:rsidP="0000657F">
            <w:pPr>
              <w:snapToGrid w:val="0"/>
              <w:spacing w:before="120" w:after="0" w:line="240" w:lineRule="auto"/>
              <w:ind w:left="-34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  <w:lang w:val="ru-RU"/>
              </w:rPr>
              <w:t>Може да го образложи начинот на решавање и размислување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267BEB">
              <w:rPr>
                <w:rFonts w:ascii="Arial Narrow" w:hAnsi="Arial Narrow"/>
              </w:rPr>
              <w:t>Учениците се делат во групи на кои им се поставува проблемски задачи.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67BEB">
              <w:rPr>
                <w:rFonts w:ascii="Arial Narrow" w:hAnsi="Arial Narrow"/>
                <w:b/>
              </w:rPr>
              <w:t>Првата група</w:t>
            </w:r>
            <w:r w:rsidRPr="00267BEB">
              <w:rPr>
                <w:rFonts w:ascii="Arial Narrow" w:hAnsi="Arial Narrow"/>
                <w:bCs/>
              </w:rPr>
              <w:t xml:space="preserve"> - работа со ученици на кои им</w:t>
            </w:r>
            <w:r w:rsidR="00D07145">
              <w:rPr>
                <w:rFonts w:ascii="Arial Narrow" w:hAnsi="Arial Narrow"/>
                <w:bCs/>
              </w:rPr>
              <w:t xml:space="preserve"> е потребна помош од наставник.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67BEB">
              <w:rPr>
                <w:rFonts w:ascii="Arial Narrow" w:hAnsi="Arial Narrow"/>
                <w:b/>
              </w:rPr>
              <w:t>Втората група - второ ниво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67BEB">
              <w:rPr>
                <w:rFonts w:ascii="Arial Narrow" w:hAnsi="Arial Narrow"/>
                <w:b/>
              </w:rPr>
              <w:t>Третата група - највисоко ниво</w:t>
            </w:r>
          </w:p>
          <w:p w:rsidR="00267BEB" w:rsidRDefault="00D07145" w:rsidP="0000657F">
            <w:pPr>
              <w:spacing w:after="0" w:line="240" w:lineRule="auto"/>
              <w:rPr>
                <w:rFonts w:ascii="Arial Narrow" w:hAnsi="Arial Narrow"/>
                <w:bCs/>
                <w:u w:val="single"/>
              </w:rPr>
            </w:pPr>
            <w:r w:rsidRPr="00D07145">
              <w:rPr>
                <w:rFonts w:ascii="Arial Narrow" w:hAnsi="Arial Narrow"/>
                <w:bCs/>
                <w:u w:val="single"/>
              </w:rPr>
              <w:t>Задачи за учениците:</w:t>
            </w:r>
          </w:p>
          <w:p w:rsidR="00ED091D" w:rsidRDefault="00ED091D" w:rsidP="0000657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 Бројот 6 зголеми го 4 пати.</w:t>
            </w:r>
          </w:p>
          <w:p w:rsidR="00ED091D" w:rsidRDefault="00ED091D" w:rsidP="0000657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 Првиот множител е 9, а производот е 27. Колку е вториот множител?</w:t>
            </w:r>
          </w:p>
          <w:p w:rsidR="00ED091D" w:rsidRDefault="00ED091D" w:rsidP="0000657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3. Марко има 10 кози. Сара има 2 пати повеќе кози од Марко. Колку кози имаат заедно? </w:t>
            </w:r>
          </w:p>
          <w:p w:rsidR="00ED091D" w:rsidRPr="00ED091D" w:rsidRDefault="00ED091D" w:rsidP="0000657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4. </w:t>
            </w:r>
            <w:r w:rsidRPr="00ED091D">
              <w:rPr>
                <w:rFonts w:ascii="Arial Narrow" w:hAnsi="Arial Narrow"/>
                <w:bCs/>
              </w:rPr>
              <w:t xml:space="preserve">Во </w:t>
            </w:r>
            <w:r>
              <w:rPr>
                <w:rFonts w:ascii="Arial Narrow" w:hAnsi="Arial Narrow"/>
                <w:bCs/>
              </w:rPr>
              <w:t>дворот има 5 кокошки, 2 гуски и 4 јагниња. Колку вкупно нозе имаат сите животни заедно?</w:t>
            </w:r>
          </w:p>
          <w:p w:rsidR="00ED091D" w:rsidRPr="00ED091D" w:rsidRDefault="00ED091D" w:rsidP="00ED09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ResavskaSansCyrMedium"/>
                <w:color w:val="1B1C20"/>
                <w:lang w:val="en-US"/>
              </w:rPr>
            </w:pPr>
            <w:r w:rsidRPr="00ED091D">
              <w:rPr>
                <w:rFonts w:ascii="Arial Narrow" w:eastAsiaTheme="minorHAnsi" w:hAnsi="Arial Narrow" w:cs="ResavskaSansCyrMedium"/>
                <w:color w:val="1B1C20"/>
              </w:rPr>
              <w:t xml:space="preserve">5. </w:t>
            </w:r>
            <w:r>
              <w:rPr>
                <w:rFonts w:ascii="Arial Narrow" w:eastAsiaTheme="minorHAnsi" w:hAnsi="Arial Narrow" w:cs="ResavskaSansCyrMedium"/>
                <w:color w:val="1B1C20"/>
              </w:rPr>
              <w:t>Јана има 8 години. Нејзината сестра има 2 пати повеќе години, а нејзината мајка има 5 пати повеќе години од Јана. Колку години има нејзината сестра? Колку години има нејзината мајка?</w:t>
            </w:r>
          </w:p>
          <w:p w:rsidR="00267BEB" w:rsidRPr="00267BEB" w:rsidRDefault="00267BEB" w:rsidP="00ED091D">
            <w:pPr>
              <w:tabs>
                <w:tab w:val="left" w:pos="1633"/>
              </w:tabs>
              <w:snapToGrid w:val="0"/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/>
              </w:rPr>
              <w:t xml:space="preserve">Групите го објаснуваат начинот на решавање на задачата и вршат проверка на делењето со множење.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51"/>
              <w:rPr>
                <w:rFonts w:ascii="Arial Narrow" w:hAnsi="Arial Narrow" w:cs="Arial"/>
                <w:color w:val="231F2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51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  <w:color w:val="231F20"/>
              </w:rPr>
              <w:t xml:space="preserve"> Г</w:t>
            </w:r>
          </w:p>
          <w:p w:rsidR="00267BEB" w:rsidRPr="00267BEB" w:rsidRDefault="00267BEB" w:rsidP="0000657F">
            <w:pPr>
              <w:spacing w:after="0" w:line="240" w:lineRule="auto"/>
              <w:ind w:right="-51"/>
              <w:rPr>
                <w:rFonts w:ascii="Arial Narrow" w:hAnsi="Arial Narrow" w:cs="Arial"/>
                <w:color w:val="231F20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вербален-дијалошки метод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слика</w:t>
            </w: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манипулативи</w:t>
            </w: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/>
                <w:lang w:val="ru-RU"/>
              </w:rPr>
            </w:pPr>
          </w:p>
          <w:p w:rsidR="00267BEB" w:rsidRPr="00267BEB" w:rsidRDefault="00267BEB" w:rsidP="0000657F">
            <w:pPr>
              <w:pStyle w:val="Default"/>
              <w:rPr>
                <w:rFonts w:ascii="Arial Narrow" w:hAnsi="Arial Narrow" w:cs="Times New Roman"/>
                <w:sz w:val="22"/>
                <w:szCs w:val="22"/>
                <w:lang w:val="ru-RU"/>
              </w:rPr>
            </w:pPr>
            <w:r w:rsidRPr="00267BEB">
              <w:rPr>
                <w:rFonts w:ascii="Arial Narrow" w:hAnsi="Arial Narrow" w:cs="Times New Roman"/>
                <w:sz w:val="22"/>
                <w:szCs w:val="22"/>
                <w:lang w:val="ru-RU"/>
              </w:rPr>
              <w:t>Матрица Ван Де Вале</w:t>
            </w: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/>
                <w:lang w:val="ru-RU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  <w:color w:val="231F20"/>
              </w:rPr>
              <w:t xml:space="preserve">Прашање и одговори, </w:t>
            </w: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</w:rPr>
              <w:t>решени задачи</w:t>
            </w:r>
            <w:r w:rsidRPr="00267BEB">
              <w:rPr>
                <w:rFonts w:ascii="Arial Narrow" w:hAnsi="Arial Narrow" w:cs="Arial"/>
                <w:color w:val="231F20"/>
              </w:rPr>
              <w:t xml:space="preserve"> </w:t>
            </w: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  <w:color w:val="231F20"/>
              </w:rPr>
              <w:t>Наблудување</w:t>
            </w: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</w:p>
          <w:p w:rsidR="00267BEB" w:rsidRPr="00267BEB" w:rsidRDefault="00267BEB" w:rsidP="0000657F">
            <w:pPr>
              <w:spacing w:after="0" w:line="240" w:lineRule="auto"/>
              <w:ind w:right="-20"/>
              <w:rPr>
                <w:rFonts w:ascii="Arial Narrow" w:hAnsi="Arial Narrow" w:cs="Arial"/>
              </w:rPr>
            </w:pPr>
          </w:p>
        </w:tc>
      </w:tr>
      <w:tr w:rsidR="00267BEB" w:rsidRPr="00267BEB" w:rsidTr="00267BEB">
        <w:trPr>
          <w:trHeight w:val="9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120"/>
              <w:rPr>
                <w:rFonts w:ascii="Arial Narrow" w:hAnsi="Arial Narrow" w:cs="Arial"/>
                <w:color w:val="231F20"/>
                <w:lang w:val="ru-RU"/>
              </w:rPr>
            </w:pPr>
            <w:r w:rsidRPr="00267BEB">
              <w:rPr>
                <w:rFonts w:ascii="Arial Narrow" w:hAnsi="Arial Narrow"/>
                <w:lang w:val="ru-RU"/>
              </w:rPr>
              <w:t>Продолжува низи со броење нанапред  во чекори по 2, по 3, по 4, по 5, по 10 и по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tabs>
                <w:tab w:val="num" w:pos="0"/>
              </w:tabs>
              <w:snapToGrid w:val="0"/>
              <w:spacing w:after="0" w:line="240" w:lineRule="auto"/>
              <w:ind w:right="-108"/>
              <w:rPr>
                <w:rFonts w:ascii="Arial Narrow" w:hAnsi="Arial Narrow" w:cs="Arial"/>
                <w:lang w:val="ru-RU"/>
              </w:rPr>
            </w:pPr>
            <w:r w:rsidRPr="00267BEB">
              <w:rPr>
                <w:rFonts w:ascii="Arial Narrow" w:hAnsi="Arial Narrow"/>
                <w:lang w:val="ru-RU"/>
              </w:rPr>
              <w:t xml:space="preserve">Може да продолжи низи со броење нанапред во чекори,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tabs>
                <w:tab w:val="left" w:pos="252"/>
              </w:tabs>
              <w:spacing w:after="0" w:line="240" w:lineRule="auto"/>
              <w:rPr>
                <w:rFonts w:ascii="Arial Narrow" w:hAnsi="Arial Narrow"/>
              </w:rPr>
            </w:pPr>
            <w:r w:rsidRPr="00267BEB">
              <w:rPr>
                <w:rFonts w:ascii="Arial Narrow" w:hAnsi="Arial Narrow"/>
                <w:b/>
                <w:bCs/>
              </w:rPr>
              <w:t>Игра: Брои или плесни</w:t>
            </w:r>
            <w:r w:rsidRPr="00267BEB">
              <w:rPr>
                <w:rFonts w:ascii="Arial Narrow" w:hAnsi="Arial Narrow"/>
              </w:rPr>
              <w:t>. Учениците стојат во круг</w:t>
            </w:r>
            <w:r w:rsidRPr="00267BEB">
              <w:rPr>
                <w:rFonts w:ascii="Arial Narrow" w:hAnsi="Arial Narrow"/>
                <w:b/>
                <w:bCs/>
                <w:lang w:val="ru-RU"/>
              </w:rPr>
              <w:t xml:space="preserve">. </w:t>
            </w:r>
            <w:r w:rsidRPr="00267BEB">
              <w:rPr>
                <w:rFonts w:ascii="Arial Narrow" w:hAnsi="Arial Narrow"/>
                <w:lang w:val="ru-RU"/>
              </w:rPr>
              <w:t>Се објаснува играта: Првин ќе броиме во чекори по два до 20. Потоа по три до 30, по 4 до 40 итн. Ако некој згреши, низата завршува и наредното дете почнува да брои од почеток. Детето што згрешило останува во кругот, но кога ќе дојде ред на него, треба само да плесне со рацете и да молчи, а наредното дете да ја продолжи низата според редот.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З</w:t>
            </w:r>
          </w:p>
          <w:p w:rsidR="00267BEB" w:rsidRPr="00267BEB" w:rsidRDefault="00267BEB" w:rsidP="0000657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метод на игра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разговорен метод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67BEB" w:rsidRPr="00267BEB" w:rsidTr="00267BEB"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Организација: Детали за поделбата по улоги/групи/ озраста</w:t>
            </w: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Забелешки / можности за проширување / домашна работа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267BEB">
              <w:rPr>
                <w:rFonts w:ascii="Arial Narrow" w:hAnsi="Arial Narrow" w:cs="Arial"/>
                <w:b/>
              </w:rPr>
              <w:t>Клучна терминологија</w:t>
            </w:r>
          </w:p>
        </w:tc>
      </w:tr>
      <w:tr w:rsidR="00267BEB" w:rsidRPr="00267BEB" w:rsidTr="00267BEB"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lastRenderedPageBreak/>
              <w:t>Вовед: Игровна активност и се користат коцки за запиш</w:t>
            </w:r>
            <w:r w:rsidR="00D07145">
              <w:rPr>
                <w:rFonts w:ascii="Arial Narrow" w:hAnsi="Arial Narrow" w:cs="Arial"/>
              </w:rPr>
              <w:t xml:space="preserve">ување бројни изрази со </w:t>
            </w:r>
            <w:r w:rsidRPr="00267BEB">
              <w:rPr>
                <w:rFonts w:ascii="Arial Narrow" w:hAnsi="Arial Narrow" w:cs="Arial"/>
              </w:rPr>
              <w:t>множење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67BEB">
              <w:rPr>
                <w:rFonts w:ascii="Arial Narrow" w:hAnsi="Arial Narrow" w:cs="Arial"/>
              </w:rPr>
              <w:t>Главна активност: работа со ученици кои имаат потреба од помош./ самостојна работа на учениците - решавање едноставни текстуални задачи</w:t>
            </w:r>
          </w:p>
          <w:p w:rsidR="00267BEB" w:rsidRPr="00267BEB" w:rsidRDefault="00267BEB" w:rsidP="0000657F">
            <w:pPr>
              <w:spacing w:after="0" w:line="240" w:lineRule="auto"/>
              <w:ind w:right="-51"/>
              <w:rPr>
                <w:rFonts w:ascii="Arial Narrow" w:hAnsi="Arial Narrow" w:cs="Arial"/>
                <w:color w:val="231F20"/>
              </w:rPr>
            </w:pPr>
            <w:r w:rsidRPr="00267BEB">
              <w:rPr>
                <w:rFonts w:ascii="Arial Narrow" w:hAnsi="Arial Narrow" w:cs="Arial"/>
              </w:rPr>
              <w:t xml:space="preserve">Завршни активности: организација игра со броење во чекори за целото одделение  </w:t>
            </w: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ru-RU"/>
              </w:rPr>
            </w:pPr>
            <w:r w:rsidRPr="00267BEB">
              <w:rPr>
                <w:rFonts w:ascii="Arial Narrow" w:hAnsi="Arial Narrow" w:cs="Arial"/>
                <w:lang w:val="ru-RU"/>
              </w:rPr>
              <w:t xml:space="preserve"> </w:t>
            </w:r>
          </w:p>
          <w:p w:rsidR="00267BEB" w:rsidRPr="00267BEB" w:rsidRDefault="00267BE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EB" w:rsidRPr="00267BEB" w:rsidRDefault="00D07145" w:rsidP="0000657F">
            <w:pPr>
              <w:spacing w:after="0" w:line="240" w:lineRule="auto"/>
              <w:rPr>
                <w:rFonts w:ascii="Arial Narrow" w:eastAsia="Times New Roman" w:hAnsi="Arial Narrow"/>
                <w:lang w:val="ru-RU" w:eastAsia="en-GB" w:bidi="hi-IN"/>
              </w:rPr>
            </w:pPr>
            <w:r>
              <w:rPr>
                <w:rFonts w:ascii="Arial Narrow" w:eastAsia="Times New Roman" w:hAnsi="Arial Narrow"/>
                <w:lang w:val="ru-RU" w:eastAsia="en-GB" w:bidi="hi-IN"/>
              </w:rPr>
              <w:t>текс</w:t>
            </w:r>
            <w:r w:rsidR="00267BEB" w:rsidRPr="00267BEB">
              <w:rPr>
                <w:rFonts w:ascii="Arial Narrow" w:eastAsia="Times New Roman" w:hAnsi="Arial Narrow"/>
                <w:lang w:val="ru-RU" w:eastAsia="en-GB" w:bidi="hi-IN"/>
              </w:rPr>
              <w:t xml:space="preserve">туална задача, постави броен израз, пресметај, проверка, </w:t>
            </w:r>
          </w:p>
          <w:p w:rsidR="00267BEB" w:rsidRPr="00267BEB" w:rsidRDefault="00267BEB" w:rsidP="000065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 w:cs="Arial"/>
                <w:color w:val="212121"/>
                <w:lang w:val="ru-RU"/>
              </w:rPr>
            </w:pPr>
            <w:r w:rsidRPr="00267BEB">
              <w:rPr>
                <w:rFonts w:ascii="Arial Narrow" w:hAnsi="Arial Narrow" w:cs="Arial"/>
                <w:color w:val="212121"/>
                <w:lang w:val="ru-RU"/>
              </w:rPr>
              <w:t>количник, множење, множители, производ</w:t>
            </w:r>
          </w:p>
        </w:tc>
      </w:tr>
    </w:tbl>
    <w:p w:rsidR="00A51530" w:rsidRDefault="00A51530"/>
    <w:p w:rsidR="001C0B7B" w:rsidRDefault="001C0B7B"/>
    <w:p w:rsidR="001C0B7B" w:rsidRDefault="001C0B7B"/>
    <w:p w:rsidR="001C0B7B" w:rsidRDefault="001C0B7B"/>
    <w:p w:rsidR="00D75FB7" w:rsidRDefault="00D75F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1C0B7B" w:rsidRPr="001C0B7B" w:rsidRDefault="001C0B7B" w:rsidP="001C0B7B">
      <w:pPr>
        <w:spacing w:after="120" w:line="240" w:lineRule="auto"/>
        <w:rPr>
          <w:rFonts w:ascii="Arial Narrow" w:hAnsi="Arial Narrow" w:cs="Arial"/>
          <w:b/>
        </w:rPr>
      </w:pPr>
      <w:r w:rsidRPr="001C0B7B">
        <w:rPr>
          <w:rFonts w:ascii="Arial Narrow" w:hAnsi="Arial Narrow" w:cs="Arial"/>
        </w:rPr>
        <w:lastRenderedPageBreak/>
        <w:t xml:space="preserve">План за час по наставен предмет  </w:t>
      </w:r>
      <w:r w:rsidRPr="001C0B7B">
        <w:rPr>
          <w:rFonts w:ascii="Arial Narrow" w:hAnsi="Arial Narrow" w:cs="Arial"/>
          <w:b/>
        </w:rPr>
        <w:t>МАТЕМАТИКА</w:t>
      </w: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332"/>
        <w:gridCol w:w="1984"/>
        <w:gridCol w:w="1004"/>
        <w:gridCol w:w="5233"/>
        <w:gridCol w:w="1134"/>
        <w:gridCol w:w="1560"/>
        <w:gridCol w:w="1701"/>
      </w:tblGrid>
      <w:tr w:rsidR="001C0B7B" w:rsidRPr="001C0B7B" w:rsidTr="001C0B7B">
        <w:trPr>
          <w:trHeight w:val="667"/>
        </w:trPr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  <w:b/>
                <w:lang w:val="en-US"/>
              </w:rPr>
            </w:pPr>
            <w:r w:rsidRPr="001C0B7B">
              <w:rPr>
                <w:rFonts w:ascii="Arial Narrow" w:hAnsi="Arial Narrow" w:cs="Arial"/>
                <w:b/>
              </w:rPr>
              <w:t xml:space="preserve">Седмица: </w:t>
            </w:r>
            <w:r>
              <w:rPr>
                <w:rFonts w:ascii="Arial Narrow" w:hAnsi="Arial Narrow" w:cs="Arial"/>
                <w:b/>
              </w:rPr>
              <w:t>8</w:t>
            </w:r>
          </w:p>
          <w:p w:rsidR="001C0B7B" w:rsidRPr="001C0B7B" w:rsidRDefault="001C0B7B" w:rsidP="001C0B7B">
            <w:pPr>
              <w:spacing w:before="240" w:after="0" w:line="240" w:lineRule="auto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 xml:space="preserve">Датум: 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0B7B" w:rsidRPr="001C0B7B" w:rsidRDefault="001C0B7B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 xml:space="preserve">1Б Геометрија и решавање проблеми 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val="ru-RU"/>
              </w:rPr>
            </w:pPr>
            <w:r w:rsidRPr="001C0B7B">
              <w:rPr>
                <w:rFonts w:ascii="Arial Narrow" w:hAnsi="Arial Narrow" w:cs="Arial"/>
                <w:b/>
              </w:rPr>
              <w:t xml:space="preserve">Наставна единица: </w:t>
            </w:r>
            <w:r w:rsidRPr="001C0B7B">
              <w:rPr>
                <w:rFonts w:ascii="Arial Narrow" w:hAnsi="Arial Narrow" w:cs="Arial"/>
                <w:bCs/>
                <w:color w:val="000000"/>
                <w:lang w:val="ru-RU"/>
              </w:rPr>
              <w:t>Препознава, опишува и црта 2Д</w:t>
            </w:r>
            <w:r w:rsidRPr="001C0B7B">
              <w:rPr>
                <w:rFonts w:ascii="Arial Narrow" w:hAnsi="Arial Narrow" w:cs="Arial"/>
                <w:bCs/>
              </w:rPr>
              <w:t xml:space="preserve"> </w:t>
            </w:r>
            <w:r w:rsidRPr="001C0B7B">
              <w:rPr>
                <w:rFonts w:ascii="Arial Narrow" w:hAnsi="Arial Narrow" w:cs="Arial"/>
                <w:bCs/>
                <w:color w:val="000000"/>
                <w:lang w:val="ru-RU"/>
              </w:rPr>
              <w:t>форми вклучувајќи пет</w:t>
            </w:r>
            <w:r w:rsidRPr="001C0B7B">
              <w:rPr>
                <w:rFonts w:ascii="Arial Narrow" w:hAnsi="Arial Narrow" w:cs="Arial"/>
                <w:bCs/>
                <w:color w:val="000000"/>
              </w:rPr>
              <w:t>о</w:t>
            </w:r>
            <w:r w:rsidRPr="001C0B7B">
              <w:rPr>
                <w:rFonts w:ascii="Arial Narrow" w:hAnsi="Arial Narrow" w:cs="Arial"/>
                <w:bCs/>
                <w:color w:val="000000"/>
                <w:lang w:val="ru-RU"/>
              </w:rPr>
              <w:t>аголници, шестоаголници, осумаголници и</w:t>
            </w:r>
            <w:r w:rsidRPr="001C0B7B">
              <w:rPr>
                <w:rFonts w:ascii="Arial Narrow" w:hAnsi="Arial Narrow" w:cs="Arial"/>
                <w:bCs/>
              </w:rPr>
              <w:t xml:space="preserve"> </w:t>
            </w:r>
            <w:r w:rsidRPr="001C0B7B">
              <w:rPr>
                <w:rFonts w:ascii="Arial Narrow" w:hAnsi="Arial Narrow" w:cs="Arial"/>
                <w:bCs/>
                <w:color w:val="000000"/>
                <w:lang w:val="ru-RU"/>
              </w:rPr>
              <w:t>полукругови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 xml:space="preserve">Одделение: 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 xml:space="preserve">трето </w:t>
            </w:r>
          </w:p>
        </w:tc>
      </w:tr>
      <w:tr w:rsidR="001C0B7B" w:rsidRPr="001C0B7B" w:rsidTr="001C0B7B">
        <w:trPr>
          <w:trHeight w:val="3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B7B" w:rsidRPr="001C0B7B" w:rsidRDefault="001C0B7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Распоред (делови од часот)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B7B" w:rsidRPr="001C0B7B" w:rsidRDefault="001C0B7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Цели на учење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Критериуми на успех (очекувани резултати)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B7B" w:rsidRPr="001C0B7B" w:rsidRDefault="001C0B7B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Активности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B7B" w:rsidRPr="001C0B7B" w:rsidRDefault="001C0B7B" w:rsidP="0000657F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Ресурси (средства и материјали)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0B7B" w:rsidRPr="001C0B7B" w:rsidRDefault="001C0B7B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lang w:val="en-US"/>
              </w:rPr>
            </w:pPr>
            <w:r w:rsidRPr="001C0B7B">
              <w:rPr>
                <w:rFonts w:ascii="Arial Narrow" w:hAnsi="Arial Narrow" w:cs="Arial"/>
                <w:b/>
              </w:rPr>
              <w:t>Доказ за постигнувањата</w:t>
            </w:r>
          </w:p>
        </w:tc>
      </w:tr>
      <w:tr w:rsidR="001C0B7B" w:rsidRPr="001C0B7B" w:rsidTr="001C0B7B">
        <w:trPr>
          <w:trHeight w:val="2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0B7B" w:rsidRPr="001C0B7B" w:rsidRDefault="001C0B7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Организациони форми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0B7B" w:rsidRPr="001C0B7B" w:rsidTr="001C0B7B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C0B7B" w:rsidRPr="001C0B7B" w:rsidRDefault="001C0B7B" w:rsidP="0000657F">
            <w:pPr>
              <w:pStyle w:val="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1C0B7B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napToGrid w:val="0"/>
              <w:rPr>
                <w:rFonts w:ascii="Arial Narrow" w:eastAsia="ArialMT" w:hAnsi="Arial Narrow" w:cs="ArialMT"/>
              </w:rPr>
            </w:pPr>
            <w:r w:rsidRPr="001C0B7B">
              <w:rPr>
                <w:rFonts w:ascii="Arial Narrow" w:eastAsia="ArialMT" w:hAnsi="Arial Narrow" w:cs="ArialMT"/>
              </w:rPr>
              <w:t>Разликува 2Д форми</w:t>
            </w:r>
          </w:p>
          <w:p w:rsidR="001C0B7B" w:rsidRPr="001C0B7B" w:rsidRDefault="001C0B7B" w:rsidP="000065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pStyle w:val="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1C0B7B">
              <w:rPr>
                <w:rFonts w:ascii="Arial Narrow" w:hAnsi="Arial Narrow"/>
                <w:sz w:val="22"/>
                <w:szCs w:val="22"/>
              </w:rPr>
              <w:t>Може да разликува 2Д форми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napToGrid w:val="0"/>
              <w:rPr>
                <w:rFonts w:ascii="Arial Narrow" w:eastAsia="ArialMT" w:hAnsi="Arial Narrow" w:cs="ArialMT"/>
              </w:rPr>
            </w:pPr>
            <w:r w:rsidRPr="001C0B7B">
              <w:rPr>
                <w:rFonts w:ascii="Arial Narrow" w:hAnsi="Arial Narrow"/>
              </w:rPr>
              <w:t>Активност за загревање за да се повтори наученото се спроведува игра „Погоди што има во торбата“. Препознава, именува и разликува. Од учениците се бара да одговорат: Објаснете како ја препознавте формата. Фокусот е на разликување на формите.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1C0B7B">
              <w:rPr>
                <w:rFonts w:ascii="Arial Narrow" w:hAnsi="Arial Narrow" w:cs="Arial"/>
              </w:rPr>
              <w:t>З</w:t>
            </w:r>
          </w:p>
          <w:p w:rsidR="001C0B7B" w:rsidRPr="001C0B7B" w:rsidRDefault="001C0B7B" w:rsidP="0000657F">
            <w:pPr>
              <w:pStyle w:val="a"/>
              <w:rPr>
                <w:rFonts w:ascii="Arial Narrow" w:hAnsi="Arial Narrow"/>
                <w:sz w:val="22"/>
                <w:szCs w:val="22"/>
              </w:rPr>
            </w:pPr>
            <w:r w:rsidRPr="001C0B7B">
              <w:rPr>
                <w:rFonts w:ascii="Arial Narrow" w:hAnsi="Arial Narrow"/>
                <w:sz w:val="22"/>
                <w:szCs w:val="22"/>
              </w:rPr>
              <w:t>метод на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ind w:right="-78"/>
              <w:rPr>
                <w:rFonts w:ascii="Arial Narrow" w:hAnsi="Arial Narrow" w:cs="Arial"/>
              </w:rPr>
            </w:pPr>
          </w:p>
          <w:p w:rsidR="001C0B7B" w:rsidRPr="001C0B7B" w:rsidRDefault="001C0B7B" w:rsidP="0000657F">
            <w:pPr>
              <w:pStyle w:val="a"/>
              <w:snapToGrid w:val="0"/>
              <w:rPr>
                <w:rFonts w:ascii="Arial Narrow" w:eastAsia="ArialMT" w:hAnsi="Arial Narrow" w:cs="ArialMT"/>
                <w:sz w:val="22"/>
                <w:szCs w:val="22"/>
              </w:rPr>
            </w:pPr>
            <w:r w:rsidRPr="001C0B7B">
              <w:rPr>
                <w:rFonts w:ascii="Arial Narrow" w:eastAsia="ArialMT" w:hAnsi="Arial Narrow" w:cs="ArialMT"/>
                <w:sz w:val="22"/>
                <w:szCs w:val="22"/>
              </w:rPr>
              <w:t>Торба со 2Д форми</w:t>
            </w:r>
          </w:p>
          <w:p w:rsidR="001C0B7B" w:rsidRPr="001C0B7B" w:rsidRDefault="001C0B7B" w:rsidP="0000657F">
            <w:pPr>
              <w:tabs>
                <w:tab w:val="left" w:pos="1066"/>
              </w:tabs>
              <w:spacing w:before="80" w:after="0" w:line="240" w:lineRule="auto"/>
              <w:ind w:left="-14" w:right="-108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Набљудување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прашања / одговори</w:t>
            </w:r>
          </w:p>
        </w:tc>
      </w:tr>
      <w:tr w:rsidR="001C0B7B" w:rsidRPr="001C0B7B" w:rsidTr="001C0B7B">
        <w:trPr>
          <w:trHeight w:val="2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hAnsi="Arial Narrow" w:cs="Arial"/>
                <w:color w:val="000000"/>
                <w:lang w:val="ru-RU"/>
              </w:rPr>
            </w:pPr>
            <w:r w:rsidRPr="001C0B7B">
              <w:rPr>
                <w:rFonts w:ascii="Arial Narrow" w:hAnsi="Arial Narrow" w:cs="Arial"/>
                <w:color w:val="000000"/>
                <w:lang w:val="ru-RU"/>
              </w:rPr>
              <w:t>Препознава, опишува и црта 2Д</w:t>
            </w:r>
            <w:r w:rsidRPr="001C0B7B">
              <w:rPr>
                <w:rFonts w:ascii="Arial Narrow" w:hAnsi="Arial Narrow" w:cs="Arial"/>
              </w:rPr>
              <w:t xml:space="preserve"> </w:t>
            </w:r>
            <w:r w:rsidRPr="001C0B7B">
              <w:rPr>
                <w:rFonts w:ascii="Arial Narrow" w:hAnsi="Arial Narrow" w:cs="Arial"/>
                <w:color w:val="000000"/>
                <w:lang w:val="ru-RU"/>
              </w:rPr>
              <w:t xml:space="preserve">форми </w:t>
            </w:r>
            <w:r w:rsidRPr="001C0B7B">
              <w:rPr>
                <w:rFonts w:ascii="Arial Narrow" w:hAnsi="Arial Narrow"/>
              </w:rPr>
              <w:t>вклучувајќи петаголник, шестаголник, осумаголник, полукруг</w:t>
            </w:r>
          </w:p>
          <w:p w:rsidR="001C0B7B" w:rsidRPr="001C0B7B" w:rsidRDefault="001C0B7B" w:rsidP="0000657F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hAnsi="Arial Narrow" w:cs="Arial"/>
                <w:color w:val="000000"/>
                <w:lang w:val="ru-RU"/>
              </w:rPr>
            </w:pPr>
            <w:r w:rsidRPr="001C0B7B">
              <w:rPr>
                <w:rFonts w:ascii="Arial Narrow" w:hAnsi="Arial Narrow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1025525</wp:posOffset>
                      </wp:positionV>
                      <wp:extent cx="45085" cy="45085"/>
                      <wp:effectExtent l="635" t="3810" r="1905" b="8255"/>
                      <wp:wrapNone/>
                      <wp:docPr id="2" name="Folded Corn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B7B" w:rsidRPr="006B3171" w:rsidRDefault="001C0B7B" w:rsidP="001C0B7B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Трите групи работат на иста ЦУ но со различни видови поддршка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2" o:spid="_x0000_s1026" type="#_x0000_t65" style="position:absolute;margin-left:110.15pt;margin-top:80.75pt;width:3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" adj="18000" fillcolor="#fde9d9" stroked="f" strokeweight="2pt">
                      <v:path arrowok="t"/>
                      <v:textbox>
                        <w:txbxContent>
                          <w:p w:rsidR="001C0B7B" w:rsidRPr="006B3171" w:rsidRDefault="001C0B7B" w:rsidP="001C0B7B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Трите групи работат на иста ЦУ но со различни видови поддршка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Може да ги препознае 2Д формите;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Може да ги опишува 2Д формите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/>
              </w:rPr>
              <w:t>Може да ги нацрта  2Д формите;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 xml:space="preserve">Учениците добиваат 2Д форми во бои колку што има ученици во групата и ги класифицира според бојата. Секој ученик има за здача да ги издвои непознатите од познатите 2Д форми и еден ученик ги именува познатите. 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Следува дискусија и опис на непознатите 2Д форми, (опис според бројот на страните, аглите, темињата) и именување на истите.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Се решаваат барањата од учебник стр. 20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ind w:right="-51"/>
              <w:jc w:val="center"/>
              <w:rPr>
                <w:rFonts w:ascii="Arial Narrow" w:hAnsi="Arial Narrow" w:cs="Arial"/>
                <w:color w:val="231F20"/>
              </w:rPr>
            </w:pPr>
            <w:r w:rsidRPr="001C0B7B">
              <w:rPr>
                <w:rFonts w:ascii="Arial Narrow" w:hAnsi="Arial Narrow" w:cs="Arial"/>
                <w:color w:val="231F20"/>
              </w:rPr>
              <w:t>Г</w:t>
            </w:r>
          </w:p>
          <w:p w:rsidR="001C0B7B" w:rsidRPr="001C0B7B" w:rsidRDefault="001C0B7B" w:rsidP="0000657F">
            <w:pPr>
              <w:spacing w:after="0" w:line="240" w:lineRule="auto"/>
              <w:ind w:right="-51"/>
              <w:jc w:val="center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З</w:t>
            </w:r>
          </w:p>
          <w:p w:rsidR="001C0B7B" w:rsidRPr="001C0B7B" w:rsidRDefault="001C0B7B" w:rsidP="0000657F">
            <w:pPr>
              <w:spacing w:after="0" w:line="240" w:lineRule="auto"/>
              <w:ind w:right="-51"/>
              <w:jc w:val="center"/>
              <w:rPr>
                <w:rFonts w:ascii="Arial Narrow" w:hAnsi="Arial Narrow" w:cs="Arial"/>
                <w:color w:val="231F20"/>
              </w:rPr>
            </w:pPr>
            <w:r w:rsidRPr="001C0B7B">
              <w:rPr>
                <w:rFonts w:ascii="Arial Narrow" w:hAnsi="Arial Narrow" w:cs="Arial"/>
              </w:rPr>
              <w:t>С</w:t>
            </w:r>
          </w:p>
          <w:p w:rsidR="001C0B7B" w:rsidRPr="001C0B7B" w:rsidRDefault="001C0B7B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вербален дијалошки метод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napToGrid w:val="0"/>
              <w:rPr>
                <w:rFonts w:ascii="Arial Narrow" w:eastAsia="ArialMT" w:hAnsi="Arial Narrow" w:cs="ArialMT"/>
              </w:rPr>
            </w:pPr>
            <w:r w:rsidRPr="001C0B7B">
              <w:rPr>
                <w:rFonts w:ascii="Arial Narrow" w:eastAsia="ArialMT" w:hAnsi="Arial Narrow" w:cs="ArialMT"/>
              </w:rPr>
              <w:t>Модели на 2Д форми</w:t>
            </w:r>
          </w:p>
          <w:p w:rsidR="001C0B7B" w:rsidRPr="001C0B7B" w:rsidRDefault="001C0B7B" w:rsidP="0000657F">
            <w:pPr>
              <w:spacing w:after="0" w:line="240" w:lineRule="auto"/>
              <w:ind w:right="-108"/>
              <w:rPr>
                <w:rFonts w:ascii="Arial Narrow" w:hAnsi="Arial Narrow" w:cs="Arial"/>
                <w:lang w:val="ru-RU"/>
              </w:rPr>
            </w:pPr>
            <w:r w:rsidRPr="001C0B7B">
              <w:rPr>
                <w:rFonts w:ascii="Arial Narrow" w:eastAsia="ArialMT" w:hAnsi="Arial Narrow" w:cs="ArialMT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Набљудува</w:t>
            </w:r>
          </w:p>
          <w:p w:rsidR="001C0B7B" w:rsidRPr="001C0B7B" w:rsidRDefault="001C0B7B" w:rsidP="0000657F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Класифицира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  <w:r w:rsidRPr="001C0B7B">
              <w:rPr>
                <w:rFonts w:ascii="Arial Narrow" w:hAnsi="Arial Narrow"/>
              </w:rPr>
              <w:t>Именува</w:t>
            </w:r>
          </w:p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1C0B7B" w:rsidRPr="001C0B7B" w:rsidRDefault="001C0B7B" w:rsidP="0000657F">
            <w:pPr>
              <w:spacing w:after="0" w:line="240" w:lineRule="auto"/>
              <w:ind w:right="-96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решени задачи</w:t>
            </w:r>
          </w:p>
        </w:tc>
      </w:tr>
      <w:tr w:rsidR="001C0B7B" w:rsidRPr="001C0B7B" w:rsidTr="001C0B7B">
        <w:trPr>
          <w:trHeight w:val="1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ind w:right="-120"/>
              <w:rPr>
                <w:rFonts w:ascii="Arial Narrow" w:hAnsi="Arial Narrow" w:cs="Arial"/>
                <w:color w:val="000000"/>
                <w:lang w:val="ru-RU"/>
              </w:rPr>
            </w:pPr>
            <w:r w:rsidRPr="001C0B7B">
              <w:rPr>
                <w:rFonts w:ascii="Arial Narrow" w:hAnsi="Arial Narrow" w:cs="Arial"/>
                <w:color w:val="000000"/>
                <w:lang w:val="ru-RU"/>
              </w:rPr>
              <w:t>Користи компјутер во процес на учење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Црта во paint 2Д форми;</w:t>
            </w:r>
          </w:p>
          <w:p w:rsidR="001C0B7B" w:rsidRPr="001C0B7B" w:rsidRDefault="001C0B7B" w:rsidP="0000657F">
            <w:pPr>
              <w:spacing w:after="0" w:line="240" w:lineRule="auto"/>
              <w:ind w:right="-120"/>
              <w:rPr>
                <w:rFonts w:ascii="Arial Narrow" w:hAnsi="Arial Narrow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1C0B7B">
              <w:rPr>
                <w:rFonts w:ascii="Arial Narrow" w:hAnsi="Arial Narrow"/>
                <w:lang w:eastAsia="mk-MK"/>
              </w:rPr>
              <w:t>Може да изработи слика од 2Д форми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autoSpaceDE w:val="0"/>
              <w:rPr>
                <w:rFonts w:ascii="Arial Narrow" w:eastAsia="ArialMT" w:hAnsi="Arial Narrow" w:cs="ArialMT"/>
              </w:rPr>
            </w:pPr>
            <w:r w:rsidRPr="001C0B7B">
              <w:rPr>
                <w:rFonts w:ascii="Arial Narrow" w:eastAsia="ArialMT" w:hAnsi="Arial Narrow" w:cs="ArialMT"/>
              </w:rPr>
              <w:t>На комјутер  во парови во програма за цртање PAINT  цртаат 2Д форми ,  ги групираат според бројот на страните и ги именуваат.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С</w:t>
            </w:r>
          </w:p>
          <w:p w:rsidR="001C0B7B" w:rsidRPr="001C0B7B" w:rsidRDefault="001C0B7B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м. на практична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компјутер</w:t>
            </w: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програм за цртање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B" w:rsidRPr="001C0B7B" w:rsidRDefault="001C0B7B" w:rsidP="0000657F">
            <w:pPr>
              <w:spacing w:after="0" w:line="240" w:lineRule="auto"/>
              <w:ind w:right="-108"/>
              <w:rPr>
                <w:rFonts w:ascii="Arial Narrow" w:hAnsi="Arial Narrow" w:cs="Arial"/>
                <w:color w:val="231F20"/>
              </w:rPr>
            </w:pPr>
            <w:r w:rsidRPr="001C0B7B">
              <w:rPr>
                <w:rFonts w:ascii="Arial Narrow" w:hAnsi="Arial Narrow" w:cs="Arial"/>
                <w:color w:val="231F20"/>
              </w:rPr>
              <w:t>Наблудување</w:t>
            </w:r>
          </w:p>
          <w:p w:rsidR="001C0B7B" w:rsidRPr="001C0B7B" w:rsidRDefault="001C0B7B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</w:p>
          <w:p w:rsidR="001C0B7B" w:rsidRPr="001C0B7B" w:rsidRDefault="001C0B7B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1C0B7B">
              <w:rPr>
                <w:rFonts w:ascii="Arial Narrow" w:hAnsi="Arial Narrow" w:cs="Arial"/>
              </w:rPr>
              <w:t>решени задачи</w:t>
            </w:r>
          </w:p>
        </w:tc>
      </w:tr>
      <w:tr w:rsidR="002D419C" w:rsidRPr="001C0B7B" w:rsidTr="002D419C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1C0B7B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Организација: Детали за поделбата по улоги/групи/ возраста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1C0B7B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Забелешки / можности за проширување / домашна работа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1C0B7B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1C0B7B">
              <w:rPr>
                <w:rFonts w:ascii="Arial Narrow" w:hAnsi="Arial Narrow" w:cs="Arial"/>
                <w:b/>
              </w:rPr>
              <w:t>Клучна терминологија</w:t>
            </w:r>
          </w:p>
        </w:tc>
      </w:tr>
      <w:tr w:rsidR="002D419C" w:rsidRPr="001C0B7B" w:rsidTr="002D419C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1C0B7B" w:rsidRDefault="002D419C" w:rsidP="0000657F">
            <w:pPr>
              <w:snapToGrid w:val="0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Загревање: Учениците треба да имаат модели на 2Д форми за да можата да манипулираат со нив.</w:t>
            </w:r>
          </w:p>
          <w:p w:rsidR="002D419C" w:rsidRPr="001C0B7B" w:rsidRDefault="002D419C" w:rsidP="0000657F">
            <w:pPr>
              <w:spacing w:after="0" w:line="240" w:lineRule="auto"/>
              <w:ind w:right="-51"/>
              <w:rPr>
                <w:rFonts w:ascii="Arial Narrow" w:hAnsi="Arial Narrow" w:cs="Arial"/>
                <w:color w:val="231F20"/>
              </w:rPr>
            </w:pPr>
            <w:r w:rsidRPr="001C0B7B">
              <w:rPr>
                <w:rFonts w:ascii="Arial Narrow" w:hAnsi="Arial Narrow"/>
              </w:rPr>
              <w:t>Групни активности: Група 1 работа со наставник, Работа во пар: Цртање геометриски фигури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1C0B7B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ru-RU"/>
              </w:rPr>
            </w:pPr>
            <w:r w:rsidRPr="001C0B7B">
              <w:rPr>
                <w:rFonts w:ascii="Arial Narrow" w:hAnsi="Arial Narrow" w:cs="Arial"/>
                <w:lang w:val="ru-RU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1C0B7B" w:rsidRDefault="002D419C" w:rsidP="0000657F">
            <w:pPr>
              <w:spacing w:after="0" w:line="240" w:lineRule="auto"/>
              <w:rPr>
                <w:rFonts w:ascii="Arial Narrow" w:hAnsi="Arial Narrow"/>
              </w:rPr>
            </w:pPr>
            <w:r w:rsidRPr="001C0B7B">
              <w:rPr>
                <w:rFonts w:ascii="Arial Narrow" w:hAnsi="Arial Narrow"/>
              </w:rPr>
              <w:t>Правоаголник, квадрат, круг, кружна, полукруг, петаголен, петаголник, петтостран, шетаголен, хексоаголен, октоаголен</w:t>
            </w:r>
          </w:p>
        </w:tc>
      </w:tr>
    </w:tbl>
    <w:p w:rsidR="001C0B7B" w:rsidRDefault="001C0B7B"/>
    <w:p w:rsidR="002D419C" w:rsidRPr="002D419C" w:rsidRDefault="002D419C" w:rsidP="002D419C">
      <w:pPr>
        <w:spacing w:after="120" w:line="240" w:lineRule="auto"/>
        <w:rPr>
          <w:rFonts w:ascii="Arial Narrow" w:hAnsi="Arial Narrow" w:cs="Arial"/>
          <w:b/>
        </w:rPr>
      </w:pPr>
      <w:r w:rsidRPr="002D419C">
        <w:rPr>
          <w:rFonts w:ascii="Arial Narrow" w:hAnsi="Arial Narrow" w:cs="Arial"/>
        </w:rPr>
        <w:lastRenderedPageBreak/>
        <w:t xml:space="preserve">План за час по наставен предмет  </w:t>
      </w:r>
      <w:r w:rsidRPr="002D419C">
        <w:rPr>
          <w:rFonts w:ascii="Arial Narrow" w:hAnsi="Arial Narrow" w:cs="Arial"/>
          <w:b/>
        </w:rPr>
        <w:t>МАТЕМАТИКА</w:t>
      </w: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1800"/>
        <w:gridCol w:w="540"/>
        <w:gridCol w:w="6084"/>
        <w:gridCol w:w="1134"/>
        <w:gridCol w:w="1276"/>
        <w:gridCol w:w="1275"/>
      </w:tblGrid>
      <w:tr w:rsidR="002D419C" w:rsidRPr="002D419C" w:rsidTr="002D419C">
        <w:trPr>
          <w:trHeight w:val="66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  <w:lang w:val="en-US"/>
              </w:rPr>
            </w:pPr>
            <w:r w:rsidRPr="002D419C">
              <w:rPr>
                <w:rFonts w:ascii="Arial Narrow" w:hAnsi="Arial Narrow" w:cs="Arial"/>
                <w:b/>
              </w:rPr>
              <w:t>Седмица: 1</w:t>
            </w:r>
            <w:r w:rsidRPr="002D419C">
              <w:rPr>
                <w:rFonts w:ascii="Arial Narrow" w:hAnsi="Arial Narrow" w:cs="Arial"/>
                <w:b/>
                <w:lang w:val="en-US"/>
              </w:rPr>
              <w:t>2</w:t>
            </w:r>
          </w:p>
          <w:p w:rsidR="002D419C" w:rsidRPr="002D419C" w:rsidRDefault="002D419C" w:rsidP="0000657F">
            <w:pPr>
              <w:spacing w:before="240" w:after="0" w:line="240" w:lineRule="auto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 xml:space="preserve">Датум: </w:t>
            </w:r>
            <w:r w:rsidRPr="002D419C">
              <w:rPr>
                <w:rFonts w:ascii="Arial Narrow" w:hAnsi="Arial Narrow" w:cs="Arial"/>
                <w:b/>
                <w:lang w:val="en-US"/>
              </w:rPr>
              <w:t>19</w:t>
            </w:r>
            <w:r w:rsidRPr="002D419C">
              <w:rPr>
                <w:rFonts w:ascii="Arial Narrow" w:hAnsi="Arial Narrow" w:cs="Arial"/>
                <w:b/>
                <w:lang w:val="ru-RU"/>
              </w:rPr>
              <w:t>.</w:t>
            </w:r>
            <w:r w:rsidRPr="002D419C">
              <w:rPr>
                <w:rFonts w:ascii="Arial Narrow" w:hAnsi="Arial Narrow" w:cs="Arial"/>
                <w:b/>
                <w:lang w:val="en-US"/>
              </w:rPr>
              <w:t xml:space="preserve"> XI </w:t>
            </w:r>
            <w:r w:rsidRPr="002D419C">
              <w:rPr>
                <w:rFonts w:ascii="Arial Narrow" w:hAnsi="Arial Narrow" w:cs="Arial"/>
                <w:b/>
              </w:rPr>
              <w:t xml:space="preserve"> </w:t>
            </w:r>
            <w:r w:rsidRPr="002D419C">
              <w:rPr>
                <w:rFonts w:ascii="Arial Narrow" w:hAnsi="Arial Narrow" w:cs="Arial"/>
                <w:b/>
                <w:lang w:val="en-US"/>
              </w:rPr>
              <w:t>2014</w:t>
            </w:r>
            <w:r w:rsidRPr="002D419C">
              <w:rPr>
                <w:rFonts w:ascii="Arial Narrow" w:hAnsi="Arial Narrow" w:cs="Arial"/>
                <w:b/>
              </w:rPr>
              <w:t xml:space="preserve"> Среда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 xml:space="preserve">1Б Геометрија и решавање проблеми 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val="ru-RU"/>
              </w:rPr>
            </w:pPr>
            <w:r w:rsidRPr="002D419C">
              <w:rPr>
                <w:rFonts w:ascii="Arial Narrow" w:hAnsi="Arial Narrow" w:cs="Arial"/>
                <w:b/>
              </w:rPr>
              <w:t xml:space="preserve">Наставна единица: </w:t>
            </w:r>
            <w:r w:rsidRPr="002D419C">
              <w:rPr>
                <w:rFonts w:ascii="Arial Narrow" w:hAnsi="Arial Narrow" w:cs="Arial"/>
                <w:b/>
                <w:iCs/>
                <w:lang w:val="ru-RU"/>
              </w:rPr>
              <w:t xml:space="preserve">Групира 2Д форми </w:t>
            </w:r>
            <w:r w:rsidRPr="002D419C">
              <w:rPr>
                <w:rFonts w:ascii="Arial Narrow" w:hAnsi="Arial Narrow" w:cs="Arial"/>
                <w:b/>
              </w:rPr>
              <w:t xml:space="preserve">според својствата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 xml:space="preserve">Одделение: 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 xml:space="preserve">трето </w:t>
            </w:r>
          </w:p>
        </w:tc>
      </w:tr>
      <w:tr w:rsidR="002D419C" w:rsidRPr="002D419C" w:rsidTr="002D419C">
        <w:trPr>
          <w:trHeight w:val="3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19C" w:rsidRPr="002D419C" w:rsidRDefault="002D419C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Распоред (делови од часот)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19C" w:rsidRPr="002D419C" w:rsidRDefault="002D419C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Цели на учење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Критериуми на успех (очекувани резултати)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19C" w:rsidRPr="002D419C" w:rsidRDefault="002D419C" w:rsidP="0000657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Активности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19C" w:rsidRPr="002D419C" w:rsidRDefault="002D419C" w:rsidP="0000657F">
            <w:pPr>
              <w:tabs>
                <w:tab w:val="left" w:pos="1782"/>
                <w:tab w:val="left" w:pos="1872"/>
              </w:tabs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Ресурси (средства и материјали)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  <w:lang w:val="en-US"/>
              </w:rPr>
            </w:pPr>
            <w:r w:rsidRPr="002D419C">
              <w:rPr>
                <w:rFonts w:ascii="Arial Narrow" w:hAnsi="Arial Narrow" w:cs="Arial"/>
                <w:b/>
              </w:rPr>
              <w:t>Доказ за постигнувањата</w:t>
            </w:r>
          </w:p>
        </w:tc>
      </w:tr>
      <w:tr w:rsidR="002D419C" w:rsidRPr="002D419C" w:rsidTr="002D419C">
        <w:trPr>
          <w:trHeight w:val="2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Организациони форми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D419C" w:rsidRPr="002D419C" w:rsidTr="002D419C">
        <w:trPr>
          <w:trHeight w:val="16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pStyle w:val="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D419C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napToGrid w:val="0"/>
              <w:spacing w:before="120" w:after="0" w:line="240" w:lineRule="auto"/>
              <w:rPr>
                <w:rFonts w:ascii="Arial Narrow" w:eastAsia="ArialMT" w:hAnsi="Arial Narrow" w:cs="ArialMT"/>
              </w:rPr>
            </w:pPr>
            <w:r w:rsidRPr="002D419C">
              <w:rPr>
                <w:rFonts w:ascii="Arial Narrow" w:eastAsia="ArialMT" w:hAnsi="Arial Narrow" w:cs="ArialMT"/>
              </w:rPr>
              <w:t>Разликува 2Д форми според бројот на страните, темињата и правите агли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before="120" w:after="0" w:line="240" w:lineRule="auto"/>
              <w:ind w:right="-108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/>
              </w:rPr>
              <w:t xml:space="preserve">Може да разликува 2Д форми </w:t>
            </w:r>
            <w:r w:rsidRPr="002D419C">
              <w:rPr>
                <w:rFonts w:ascii="Arial Narrow" w:eastAsia="ArialMT" w:hAnsi="Arial Narrow" w:cs="ArialMT"/>
              </w:rPr>
              <w:t>според бројот на страните, темињата и правите агли</w:t>
            </w:r>
            <w:r w:rsidRPr="002D419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autoSpaceDE w:val="0"/>
              <w:spacing w:before="120" w:after="0" w:line="240" w:lineRule="auto"/>
              <w:rPr>
                <w:rFonts w:ascii="Arial Narrow" w:eastAsia="ArialMT" w:hAnsi="Arial Narrow" w:cs="ArialMT"/>
              </w:rPr>
            </w:pPr>
            <w:r w:rsidRPr="002D419C">
              <w:rPr>
                <w:rFonts w:ascii="Arial Narrow" w:eastAsia="ArialMT" w:hAnsi="Arial Narrow" w:cs="ArialMT"/>
              </w:rPr>
              <w:t>Работа со наставникот. Со помош на наставникот учениците ги препознаваат, именуваат и опишуваат (бројат страни, темиња)  2 Д формите со цел учениците да групираат комплет од 2Д форми и ги прикажуваат на Венов дијаграм според својствата: според бројот на страни, има прав агол.</w:t>
            </w:r>
          </w:p>
          <w:p w:rsidR="002D419C" w:rsidRPr="002D419C" w:rsidRDefault="002D419C" w:rsidP="0000657F">
            <w:pPr>
              <w:snapToGrid w:val="0"/>
              <w:spacing w:before="120" w:after="0" w:line="240" w:lineRule="auto"/>
              <w:rPr>
                <w:rFonts w:ascii="Arial Narrow" w:eastAsia="ArialMT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2D419C">
              <w:rPr>
                <w:rFonts w:ascii="Arial Narrow" w:hAnsi="Arial Narrow" w:cs="Arial"/>
              </w:rPr>
              <w:t>З</w:t>
            </w:r>
          </w:p>
          <w:p w:rsidR="002D419C" w:rsidRPr="002D419C" w:rsidRDefault="002D419C" w:rsidP="0000657F">
            <w:pPr>
              <w:pStyle w:val="a"/>
              <w:rPr>
                <w:rFonts w:ascii="Arial Narrow" w:hAnsi="Arial Narrow" w:cs="Arial"/>
                <w:sz w:val="22"/>
                <w:szCs w:val="22"/>
              </w:rPr>
            </w:pPr>
            <w:r w:rsidRPr="002D419C">
              <w:rPr>
                <w:rFonts w:ascii="Arial Narrow" w:hAnsi="Arial Narrow" w:cs="Arial"/>
                <w:sz w:val="22"/>
                <w:szCs w:val="22"/>
              </w:rPr>
              <w:t>метод на игра</w:t>
            </w:r>
          </w:p>
          <w:p w:rsidR="002D419C" w:rsidRPr="002D419C" w:rsidRDefault="002D419C" w:rsidP="0000657F">
            <w:pPr>
              <w:pStyle w:val="a"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 w:rsidRPr="002D419C">
              <w:rPr>
                <w:rFonts w:ascii="Arial Narrow" w:hAnsi="Arial Narrow" w:cs="Arial"/>
                <w:sz w:val="22"/>
                <w:szCs w:val="22"/>
              </w:rPr>
              <w:t>Техника: Венов дијаграм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ind w:right="-78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pStyle w:val="a"/>
              <w:snapToGrid w:val="0"/>
              <w:rPr>
                <w:rFonts w:ascii="Arial Narrow" w:eastAsia="ArialMT" w:hAnsi="Arial Narrow" w:cs="Arial"/>
                <w:sz w:val="22"/>
                <w:szCs w:val="22"/>
              </w:rPr>
            </w:pPr>
            <w:r w:rsidRPr="002D419C">
              <w:rPr>
                <w:rFonts w:ascii="Arial Narrow" w:eastAsia="ArialMT" w:hAnsi="Arial Narrow" w:cs="Arial"/>
                <w:sz w:val="22"/>
                <w:szCs w:val="22"/>
              </w:rPr>
              <w:t>2Д форми</w:t>
            </w:r>
          </w:p>
          <w:p w:rsidR="002D419C" w:rsidRPr="002D419C" w:rsidRDefault="002D419C" w:rsidP="0000657F">
            <w:pPr>
              <w:tabs>
                <w:tab w:val="left" w:pos="1066"/>
              </w:tabs>
              <w:spacing w:before="80" w:after="0" w:line="240" w:lineRule="auto"/>
              <w:ind w:left="-14" w:right="-108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Венов дијаграм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Набљудување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прашања / одговори</w:t>
            </w:r>
          </w:p>
        </w:tc>
      </w:tr>
      <w:tr w:rsidR="002D419C" w:rsidRPr="002D419C" w:rsidTr="002D419C">
        <w:trPr>
          <w:trHeight w:val="2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Опишува 2Д форми вклучувајќи петаголник, шестаголник, осумаголник, полукруг</w:t>
            </w:r>
          </w:p>
          <w:p w:rsidR="002D419C" w:rsidRPr="002D419C" w:rsidRDefault="002D419C" w:rsidP="0000657F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  <w:iCs/>
                <w:lang w:val="ru-RU"/>
              </w:rPr>
              <w:t xml:space="preserve">Групира 2Д форми </w:t>
            </w:r>
            <w:r w:rsidRPr="002D419C">
              <w:rPr>
                <w:rFonts w:ascii="Arial Narrow" w:hAnsi="Arial Narrow" w:cs="Arial"/>
              </w:rPr>
              <w:t>според својствата</w:t>
            </w:r>
            <w:r w:rsidRPr="002D419C">
              <w:rPr>
                <w:rFonts w:ascii="Arial Narrow" w:hAnsi="Arial Narrow" w:cs="Arial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1025525</wp:posOffset>
                      </wp:positionV>
                      <wp:extent cx="45085" cy="45085"/>
                      <wp:effectExtent l="635" t="1270" r="1905" b="1270"/>
                      <wp:wrapNone/>
                      <wp:docPr id="3" name="Folded Corne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oldedCorne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419C" w:rsidRPr="006B3171" w:rsidRDefault="002D419C" w:rsidP="002D419C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171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Трите групи работат на иста ЦУ но со различни видови поддршка</w:t>
                                  </w:r>
                                  <w:r w:rsidRPr="006B3171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lded Corner 3" o:spid="_x0000_s1027" type="#_x0000_t65" style="position:absolute;margin-left:110.15pt;margin-top:80.75pt;width:3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" adj="18000" fillcolor="#fde9d9" stroked="f" strokeweight="2pt">
                      <v:path arrowok="t"/>
                      <v:textbox>
                        <w:txbxContent>
                          <w:p w:rsidR="002D419C" w:rsidRPr="006B3171" w:rsidRDefault="002D419C" w:rsidP="002D419C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17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Трите групи работат на иста ЦУ но со различни видови поддршка</w:t>
                            </w:r>
                            <w:r w:rsidRPr="006B3171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Може да ги опишува 2Д формите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Може да групира 2Д форми според својствата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 xml:space="preserve">Следува дискусија и опис на непознатите 2Д форми, (опис според бројот на страните, аглите, темињата) и именување на истите. 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2D419C">
              <w:rPr>
                <w:rFonts w:ascii="Arial Narrow" w:hAnsi="Arial Narrow" w:cs="Arial"/>
              </w:rPr>
              <w:t xml:space="preserve">Се решаваат барањата </w:t>
            </w:r>
            <w:r w:rsidRPr="002D419C">
              <w:rPr>
                <w:rFonts w:ascii="Arial Narrow" w:hAnsi="Arial Narrow" w:cs="Arial"/>
                <w:b/>
                <w:bCs/>
              </w:rPr>
              <w:t>од РТ стр. 20, определување и групирање на геометриски фигури според својствата - еднаков број агли и страни.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ind w:right="-51"/>
              <w:jc w:val="center"/>
              <w:rPr>
                <w:rFonts w:ascii="Arial Narrow" w:hAnsi="Arial Narrow" w:cs="Arial"/>
                <w:color w:val="231F20"/>
              </w:rPr>
            </w:pPr>
            <w:r w:rsidRPr="002D419C">
              <w:rPr>
                <w:rFonts w:ascii="Arial Narrow" w:hAnsi="Arial Narrow" w:cs="Arial"/>
                <w:color w:val="231F20"/>
              </w:rPr>
              <w:t>Г</w:t>
            </w:r>
          </w:p>
          <w:p w:rsidR="002D419C" w:rsidRPr="002D419C" w:rsidRDefault="002D419C" w:rsidP="0000657F">
            <w:pPr>
              <w:spacing w:after="0" w:line="240" w:lineRule="auto"/>
              <w:ind w:right="-51"/>
              <w:jc w:val="center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З</w:t>
            </w:r>
          </w:p>
          <w:p w:rsidR="002D419C" w:rsidRPr="002D419C" w:rsidRDefault="002D419C" w:rsidP="0000657F">
            <w:pPr>
              <w:spacing w:after="0" w:line="240" w:lineRule="auto"/>
              <w:ind w:right="-51"/>
              <w:jc w:val="center"/>
              <w:rPr>
                <w:rFonts w:ascii="Arial Narrow" w:hAnsi="Arial Narrow" w:cs="Arial"/>
                <w:color w:val="231F20"/>
              </w:rPr>
            </w:pPr>
            <w:r w:rsidRPr="002D419C">
              <w:rPr>
                <w:rFonts w:ascii="Arial Narrow" w:hAnsi="Arial Narrow" w:cs="Arial"/>
              </w:rPr>
              <w:t>С</w:t>
            </w:r>
          </w:p>
          <w:p w:rsidR="002D419C" w:rsidRPr="002D419C" w:rsidRDefault="002D419C" w:rsidP="0000657F">
            <w:pPr>
              <w:spacing w:after="0" w:line="240" w:lineRule="auto"/>
              <w:ind w:left="-108" w:right="-108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вербален дијалошки метод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napToGrid w:val="0"/>
              <w:rPr>
                <w:rFonts w:ascii="Arial Narrow" w:eastAsia="ArialMT" w:hAnsi="Arial Narrow" w:cs="Arial"/>
              </w:rPr>
            </w:pPr>
            <w:r w:rsidRPr="002D419C">
              <w:rPr>
                <w:rFonts w:ascii="Arial Narrow" w:eastAsia="ArialMT" w:hAnsi="Arial Narrow" w:cs="Arial"/>
              </w:rPr>
              <w:t>Модели на 2Д форми</w:t>
            </w:r>
          </w:p>
          <w:p w:rsidR="002D419C" w:rsidRPr="002D419C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  <w:lang w:val="ru-RU"/>
              </w:rPr>
            </w:pPr>
            <w:r w:rsidRPr="002D419C">
              <w:rPr>
                <w:rFonts w:ascii="Arial Narrow" w:eastAsia="ArialMT" w:hAnsi="Arial Narrow" w:cs="Arial"/>
              </w:rPr>
              <w:t xml:space="preserve">Работна тетратка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Набљудува</w:t>
            </w:r>
          </w:p>
          <w:p w:rsidR="002D419C" w:rsidRPr="002D419C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Класифицира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  <w:r w:rsidRPr="002D419C">
              <w:rPr>
                <w:rFonts w:ascii="Arial Narrow" w:hAnsi="Arial Narrow" w:cs="Arial"/>
              </w:rPr>
              <w:t>Именува</w:t>
            </w:r>
          </w:p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  <w:color w:val="231F20"/>
              </w:rPr>
            </w:pPr>
          </w:p>
          <w:p w:rsidR="002D419C" w:rsidRPr="002D419C" w:rsidRDefault="002D419C" w:rsidP="0000657F">
            <w:pPr>
              <w:spacing w:after="0" w:line="240" w:lineRule="auto"/>
              <w:ind w:right="-96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решени задачи</w:t>
            </w:r>
          </w:p>
        </w:tc>
      </w:tr>
      <w:tr w:rsidR="002D419C" w:rsidRPr="002D419C" w:rsidTr="002D419C">
        <w:trPr>
          <w:trHeight w:val="1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ind w:right="-120"/>
              <w:rPr>
                <w:rFonts w:ascii="Arial Narrow" w:hAnsi="Arial Narrow" w:cs="Arial"/>
                <w:color w:val="231F20"/>
              </w:rPr>
            </w:pPr>
            <w:r w:rsidRPr="002D419C">
              <w:rPr>
                <w:rFonts w:ascii="Arial Narrow" w:hAnsi="Arial Narrow" w:cs="Arial"/>
              </w:rPr>
              <w:t>Црта 2Д форми вклучувалќи петаголник, шестаголник, осумаголник, полукруг</w:t>
            </w:r>
            <w:r w:rsidRPr="002D419C">
              <w:rPr>
                <w:rFonts w:ascii="Arial Narrow" w:hAnsi="Arial Narrow" w:cs="Arial"/>
                <w:color w:val="231F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lang w:val="ru-RU"/>
              </w:rPr>
            </w:pPr>
            <w:r w:rsidRPr="002D419C">
              <w:rPr>
                <w:rFonts w:ascii="Arial Narrow" w:hAnsi="Arial Narrow" w:cs="Arial"/>
              </w:rPr>
              <w:t>Може да ги нацрта  2Д формите;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Секој ученик  добива работен лист на кој треба да ги изброи дадени 2Д форми, да нацрта 2Д форми.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С</w:t>
            </w:r>
          </w:p>
          <w:p w:rsidR="002D419C" w:rsidRPr="002D419C" w:rsidRDefault="002D419C" w:rsidP="000065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м. на практична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rPr>
                <w:rFonts w:ascii="Arial Narrow" w:hAnsi="Arial Narrow" w:cs="Arial"/>
              </w:rPr>
            </w:pPr>
          </w:p>
          <w:p w:rsidR="002D419C" w:rsidRPr="002D419C" w:rsidRDefault="002D419C" w:rsidP="0000657F">
            <w:pPr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Работен 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  <w:color w:val="231F20"/>
              </w:rPr>
            </w:pPr>
            <w:r w:rsidRPr="002D419C">
              <w:rPr>
                <w:rFonts w:ascii="Arial Narrow" w:hAnsi="Arial Narrow" w:cs="Arial"/>
                <w:color w:val="231F20"/>
              </w:rPr>
              <w:t>Наблудување</w:t>
            </w:r>
          </w:p>
          <w:p w:rsidR="002D419C" w:rsidRPr="002D419C" w:rsidRDefault="002D419C" w:rsidP="0000657F">
            <w:pPr>
              <w:spacing w:after="0" w:line="240" w:lineRule="auto"/>
              <w:ind w:right="-20"/>
              <w:rPr>
                <w:rFonts w:ascii="Arial Narrow" w:hAnsi="Arial Narrow" w:cs="Arial"/>
                <w:color w:val="231F20"/>
              </w:rPr>
            </w:pP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решени задачи</w:t>
            </w:r>
          </w:p>
        </w:tc>
      </w:tr>
      <w:tr w:rsidR="002D419C" w:rsidRPr="002D419C" w:rsidTr="002D419C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Организација: Детали за поделбата по улоги/групи/ возраста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Забелешки / можности за проширување / домашна работа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419C" w:rsidRPr="002D419C" w:rsidRDefault="002D419C" w:rsidP="0000657F">
            <w:pPr>
              <w:spacing w:after="0" w:line="240" w:lineRule="auto"/>
              <w:ind w:right="-108"/>
              <w:rPr>
                <w:rFonts w:ascii="Arial Narrow" w:hAnsi="Arial Narrow" w:cs="Arial"/>
                <w:b/>
              </w:rPr>
            </w:pPr>
            <w:r w:rsidRPr="002D419C">
              <w:rPr>
                <w:rFonts w:ascii="Arial Narrow" w:hAnsi="Arial Narrow" w:cs="Arial"/>
                <w:b/>
              </w:rPr>
              <w:t>Клучна терминологија</w:t>
            </w:r>
          </w:p>
        </w:tc>
      </w:tr>
      <w:tr w:rsidR="002D419C" w:rsidRPr="002D419C" w:rsidTr="002D419C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Загревање: Учениците треба да имаат модели на 2Д форми за да можата да манипулираат со нив.</w:t>
            </w:r>
          </w:p>
          <w:p w:rsidR="002D419C" w:rsidRPr="002D419C" w:rsidRDefault="002D419C" w:rsidP="0000657F">
            <w:pPr>
              <w:spacing w:after="0" w:line="240" w:lineRule="auto"/>
              <w:ind w:right="-51"/>
              <w:rPr>
                <w:rFonts w:ascii="Arial Narrow" w:hAnsi="Arial Narrow" w:cs="Arial"/>
                <w:color w:val="231F20"/>
              </w:rPr>
            </w:pPr>
            <w:r w:rsidRPr="002D419C">
              <w:rPr>
                <w:rFonts w:ascii="Arial Narrow" w:hAnsi="Arial Narrow" w:cs="Arial"/>
              </w:rPr>
              <w:t>Заенички активности: работа со наставник, Индивидуална работа: Цртање геометриски фигури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ru-RU"/>
              </w:rPr>
            </w:pPr>
            <w:r w:rsidRPr="002D419C">
              <w:rPr>
                <w:rFonts w:ascii="Arial Narrow" w:hAnsi="Arial Narrow" w:cs="Arial"/>
                <w:lang w:val="ru-RU"/>
              </w:rPr>
              <w:t xml:space="preserve"> </w:t>
            </w:r>
          </w:p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9C" w:rsidRPr="002D419C" w:rsidRDefault="002D419C" w:rsidP="0000657F">
            <w:pPr>
              <w:spacing w:after="0" w:line="240" w:lineRule="auto"/>
              <w:rPr>
                <w:rFonts w:ascii="Arial Narrow" w:hAnsi="Arial Narrow" w:cs="Arial"/>
              </w:rPr>
            </w:pPr>
            <w:r w:rsidRPr="002D419C">
              <w:rPr>
                <w:rFonts w:ascii="Arial Narrow" w:hAnsi="Arial Narrow" w:cs="Arial"/>
              </w:rPr>
              <w:t>Правоаголник, квадрат, круг, кружна, полукруг, петаголен, петаголник, петтостран, шетаголен, хексоаголен, октоаголен</w:t>
            </w:r>
          </w:p>
        </w:tc>
      </w:tr>
    </w:tbl>
    <w:p w:rsidR="002D419C" w:rsidRDefault="002D419C"/>
    <w:sectPr w:rsidR="002D419C" w:rsidSect="00267B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3B" w:rsidRDefault="0086303B" w:rsidP="0022236B">
      <w:pPr>
        <w:spacing w:after="0" w:line="240" w:lineRule="auto"/>
      </w:pPr>
      <w:r>
        <w:separator/>
      </w:r>
    </w:p>
  </w:endnote>
  <w:endnote w:type="continuationSeparator" w:id="0">
    <w:p w:rsidR="0086303B" w:rsidRDefault="0086303B" w:rsidP="0022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esavskaSansCyr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3B" w:rsidRDefault="0086303B" w:rsidP="0022236B">
      <w:pPr>
        <w:spacing w:after="0" w:line="240" w:lineRule="auto"/>
      </w:pPr>
      <w:r>
        <w:separator/>
      </w:r>
    </w:p>
  </w:footnote>
  <w:footnote w:type="continuationSeparator" w:id="0">
    <w:p w:rsidR="0086303B" w:rsidRDefault="0086303B" w:rsidP="00222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55"/>
    <w:rsid w:val="001C0B7B"/>
    <w:rsid w:val="002148EE"/>
    <w:rsid w:val="0022236B"/>
    <w:rsid w:val="00267BEB"/>
    <w:rsid w:val="002D419C"/>
    <w:rsid w:val="004F0D41"/>
    <w:rsid w:val="00530E06"/>
    <w:rsid w:val="0086303B"/>
    <w:rsid w:val="00A12B55"/>
    <w:rsid w:val="00A51530"/>
    <w:rsid w:val="00B33055"/>
    <w:rsid w:val="00D07145"/>
    <w:rsid w:val="00D75FB7"/>
    <w:rsid w:val="00E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EB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k-MK"/>
    </w:rPr>
  </w:style>
  <w:style w:type="character" w:customStyle="1" w:styleId="5yl5">
    <w:name w:val="_5yl5"/>
    <w:basedOn w:val="DefaultParagraphFont"/>
    <w:rsid w:val="00267BEB"/>
  </w:style>
  <w:style w:type="paragraph" w:customStyle="1" w:styleId="a">
    <w:name w:val="Содржина на табела"/>
    <w:basedOn w:val="Normal"/>
    <w:rsid w:val="001C0B7B"/>
    <w:pPr>
      <w:widowControl w:val="0"/>
      <w:suppressLineNumbers/>
      <w:suppressAutoHyphens/>
      <w:spacing w:after="0" w:line="240" w:lineRule="auto"/>
    </w:pPr>
    <w:rPr>
      <w:rFonts w:ascii="Times New Roman" w:eastAsia="DejaVu Sans Condensed" w:hAnsi="Times New Roman" w:cs="Lohit Hindi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ED0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36B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22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6B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2016-10-12T14:17:00Z</dcterms:created>
  <dcterms:modified xsi:type="dcterms:W3CDTF">2016-10-12T14:17:00Z</dcterms:modified>
</cp:coreProperties>
</file>